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招标文件领取登记表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061"/>
        <w:gridCol w:w="4562"/>
        <w:gridCol w:w="2866"/>
        <w:gridCol w:w="29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344" w:type="pct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番禺宾馆、番禺大厦餐饮食材（腊味类）供应商资格采购项目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获取招标文件方式</w:t>
            </w:r>
          </w:p>
        </w:tc>
        <w:tc>
          <w:tcPr>
            <w:tcW w:w="2320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电子邮件领取：仅发招标文件电子版  </w:t>
            </w: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招标文件编号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SFPLW20231107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5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7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59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单位注册地址</w:t>
            </w:r>
          </w:p>
        </w:tc>
        <w:tc>
          <w:tcPr>
            <w:tcW w:w="159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159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项目联系人联系电话及手机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纳税人识别号或统一社会信用代码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2024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温馨提示</w:t>
            </w:r>
          </w:p>
        </w:tc>
        <w:tc>
          <w:tcPr>
            <w:tcW w:w="4344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报名费用及招标文件售价：人民币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00元，售后不退。本项目仅发招标文件电子版。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4344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领取文件投标人</w:t>
            </w:r>
            <w:r>
              <w:rPr>
                <w:rFonts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登记表</w:t>
            </w:r>
            <w:r>
              <w:rPr>
                <w:rFonts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  <w:r>
              <w:rPr>
                <w:rFonts w:ascii="仿宋" w:hAnsi="仿宋" w:eastAsia="仿宋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领取文件投标人</w:t>
            </w:r>
            <w:r>
              <w:rPr>
                <w:rFonts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领取文件投标人加盖单位公章：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</w:t>
      </w:r>
    </w:p>
    <w:sectPr>
      <w:pgSz w:w="16838" w:h="11906" w:orient="landscape"/>
      <w:pgMar w:top="1361" w:right="1418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ZDQ3OTgzZWUzYWUyNmVkZjYyN2IwMTg4MTQ3NTQifQ=="/>
  </w:docVars>
  <w:rsids>
    <w:rsidRoot w:val="004458D5"/>
    <w:rsid w:val="0001019A"/>
    <w:rsid w:val="000D2E06"/>
    <w:rsid w:val="000F3550"/>
    <w:rsid w:val="001F2075"/>
    <w:rsid w:val="00240C36"/>
    <w:rsid w:val="004458D5"/>
    <w:rsid w:val="004D35EA"/>
    <w:rsid w:val="00657D73"/>
    <w:rsid w:val="00820D87"/>
    <w:rsid w:val="0086183F"/>
    <w:rsid w:val="009B17F3"/>
    <w:rsid w:val="00A81BFF"/>
    <w:rsid w:val="00CA3AB0"/>
    <w:rsid w:val="00CA581C"/>
    <w:rsid w:val="0E111ED2"/>
    <w:rsid w:val="36061F62"/>
    <w:rsid w:val="451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2023-05-19T06:32:00Z</dcterms:created>
  <dc:creator>代理公司</dc:creator>
  <cp:lastModifiedBy>代理机构</cp:lastModifiedBy>
  <dcterms:modified xsi:type="dcterms:W3CDTF">2023-12-14T09:14:03Z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33E82D909AD64A678D83513CAA54F58D_12</vt:lpwstr>
  </property>
</Properties>
</file>