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招标文件领取登记表</w:t>
      </w:r>
      <w:bookmarkEnd w:id="0"/>
    </w:p>
    <w:tbl>
      <w:tblPr>
        <w:tblStyle w:val="4"/>
        <w:tblW w:w="142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61"/>
        <w:gridCol w:w="3545"/>
        <w:gridCol w:w="3828"/>
        <w:gridCol w:w="2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项目名称</w:t>
            </w:r>
          </w:p>
        </w:tc>
        <w:tc>
          <w:tcPr>
            <w:tcW w:w="124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广州海事博物馆及南海神庙秩序维护服务项目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获取招标文件方式</w:t>
            </w:r>
          </w:p>
        </w:tc>
        <w:tc>
          <w:tcPr>
            <w:tcW w:w="56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电子邮件领取：仅发招标文件电子版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招标文件编号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SFZXWH202308301810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单位信息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单位名称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电话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单位注册地址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宋体" w:hAnsi="宋体" w:cs="仿宋"/>
                <w:sz w:val="28"/>
                <w:szCs w:val="28"/>
              </w:rPr>
              <w:t>）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项目联系人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项目联系人联系电话及手机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纳税人识别号或统一社会信用代码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67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温馨提示</w:t>
            </w:r>
          </w:p>
        </w:tc>
        <w:tc>
          <w:tcPr>
            <w:tcW w:w="124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报名费用及电子招标文件售价：人民币</w:t>
            </w:r>
            <w:r>
              <w:rPr>
                <w:rFonts w:hint="default" w:ascii="宋体" w:hAnsi="宋体" w:cs="仿宋"/>
                <w:sz w:val="28"/>
                <w:szCs w:val="28"/>
              </w:rPr>
              <w:t>5</w:t>
            </w:r>
            <w:r>
              <w:rPr>
                <w:rFonts w:hint="eastAsia" w:ascii="宋体" w:hAnsi="宋体" w:cs="仿宋"/>
                <w:sz w:val="28"/>
                <w:szCs w:val="28"/>
              </w:rPr>
              <w:t>00元，售后不退。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声明</w:t>
            </w:r>
          </w:p>
        </w:tc>
        <w:tc>
          <w:tcPr>
            <w:tcW w:w="124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</w:t>
            </w:r>
            <w:r>
              <w:rPr>
                <w:rFonts w:hint="default" w:ascii="宋体" w:hAnsi="宋体" w:cs="仿宋"/>
                <w:sz w:val="28"/>
                <w:szCs w:val="28"/>
              </w:rPr>
              <w:t>.</w:t>
            </w:r>
            <w:r>
              <w:rPr>
                <w:rFonts w:hint="eastAsia" w:ascii="宋体" w:hAnsi="宋体" w:cs="仿宋"/>
                <w:sz w:val="28"/>
                <w:szCs w:val="28"/>
              </w:rPr>
              <w:t>领取文件投标人</w:t>
            </w:r>
            <w:r>
              <w:rPr>
                <w:rFonts w:hint="default" w:ascii="宋体" w:hAnsi="宋体" w:cs="仿宋"/>
                <w:sz w:val="28"/>
                <w:szCs w:val="28"/>
              </w:rPr>
              <w:t>须保证</w:t>
            </w:r>
            <w:r>
              <w:rPr>
                <w:rFonts w:hint="eastAsia" w:ascii="宋体" w:hAnsi="宋体" w:cs="仿宋"/>
                <w:sz w:val="28"/>
                <w:szCs w:val="28"/>
              </w:rPr>
              <w:t>登记表</w:t>
            </w:r>
            <w:r>
              <w:rPr>
                <w:rFonts w:hint="default" w:ascii="宋体" w:hAnsi="宋体" w:cs="仿宋"/>
                <w:sz w:val="28"/>
                <w:szCs w:val="28"/>
              </w:rPr>
              <w:t>及获得</w:t>
            </w:r>
            <w:r>
              <w:rPr>
                <w:rFonts w:hint="eastAsia" w:ascii="宋体" w:hAnsi="宋体" w:cs="仿宋"/>
                <w:sz w:val="28"/>
                <w:szCs w:val="28"/>
              </w:rPr>
              <w:t>招标文件</w:t>
            </w:r>
            <w:r>
              <w:rPr>
                <w:rFonts w:hint="default" w:ascii="宋体" w:hAnsi="宋体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hint="eastAsia" w:ascii="宋体" w:hAnsi="宋体" w:cs="仿宋"/>
                <w:sz w:val="28"/>
                <w:szCs w:val="28"/>
              </w:rPr>
              <w:t>领取文件投标人</w:t>
            </w:r>
            <w:r>
              <w:rPr>
                <w:rFonts w:hint="default" w:ascii="宋体" w:hAnsi="宋体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宋体" w:hAnsi="宋体" w:cs="仿宋"/>
                <w:sz w:val="28"/>
                <w:szCs w:val="28"/>
              </w:rPr>
              <w:t>其</w:t>
            </w:r>
            <w:r>
              <w:rPr>
                <w:rFonts w:hint="default" w:ascii="宋体" w:hAnsi="宋体" w:cs="仿宋"/>
                <w:sz w:val="28"/>
                <w:szCs w:val="28"/>
              </w:rPr>
              <w:t>承担。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>领取文件投标人加盖单位公章：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TU4Nzc0MDIwMjI5MjQ5MGYzMjIzY2Q4Nzk1ZDUifQ=="/>
  </w:docVars>
  <w:rsids>
    <w:rsidRoot w:val="40E405FD"/>
    <w:rsid w:val="40E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autoSpaceDE w:val="0"/>
      <w:autoSpaceDN w:val="0"/>
      <w:adjustRightInd w:val="0"/>
      <w:spacing w:line="560" w:lineRule="exact"/>
      <w:ind w:firstLine="561"/>
      <w:jc w:val="left"/>
    </w:pPr>
    <w:rPr>
      <w:rFonts w:ascii="Calibri" w:hAnsi="Calibri"/>
      <w:kern w:val="0"/>
      <w:sz w:val="28"/>
      <w:szCs w:val="28"/>
    </w:rPr>
  </w:style>
  <w:style w:type="paragraph" w:styleId="3">
    <w:name w:val="footer"/>
    <w:basedOn w:val="1"/>
    <w:next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2023-08-16T08:34:00Z</dcterms:created>
  <dc:creator>招标代理机构</dc:creator>
  <cp:lastModifiedBy>招标代理机构</cp:lastModifiedBy>
  <dcterms:modified xsi:type="dcterms:W3CDTF">2023-08-16T08:35:04Z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696A16827543418E94123B148D40821E_11</vt:lpwstr>
  </property>
</Properties>
</file>