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cs="宋体"/>
          <w:b/>
          <w:sz w:val="32"/>
        </w:rPr>
      </w:pPr>
      <w:r>
        <w:rPr>
          <w:rFonts w:hint="eastAsia" w:ascii="宋体" w:hAnsi="宋体" w:cs="宋体"/>
          <w:b/>
          <w:sz w:val="32"/>
        </w:rPr>
        <w:t>办公楼厕所改造项目工程招标公告</w:t>
      </w:r>
    </w:p>
    <w:p>
      <w:pPr>
        <w:pStyle w:val="7"/>
        <w:numPr>
          <w:ilvl w:val="0"/>
          <w:numId w:val="0"/>
        </w:numPr>
        <w:autoSpaceDE w:val="0"/>
        <w:autoSpaceDN w:val="0"/>
        <w:adjustRightInd w:val="0"/>
        <w:snapToGrid w:val="0"/>
        <w:spacing w:line="360" w:lineRule="auto"/>
        <w:ind w:leftChars="0"/>
        <w:jc w:val="left"/>
        <w:outlineLvl w:val="1"/>
        <w:rPr>
          <w:rFonts w:hint="eastAsia" w:ascii="宋体" w:hAnsi="宋体" w:cs="宋体"/>
          <w:b/>
          <w:bCs/>
          <w:sz w:val="24"/>
          <w:szCs w:val="24"/>
        </w:rPr>
      </w:pPr>
      <w:bookmarkStart w:id="0" w:name="_Toc300834929"/>
      <w:r>
        <w:rPr>
          <w:rFonts w:hint="eastAsia" w:ascii="宋体" w:hAnsi="宋体" w:cs="宋体"/>
          <w:b/>
          <w:bCs/>
          <w:sz w:val="24"/>
          <w:szCs w:val="24"/>
          <w:lang w:val="en-US" w:eastAsia="zh-CN"/>
        </w:rPr>
        <w:t>1、</w:t>
      </w:r>
      <w:r>
        <w:rPr>
          <w:rFonts w:hint="eastAsia" w:ascii="宋体" w:hAnsi="宋体" w:cs="宋体"/>
          <w:b/>
          <w:bCs/>
          <w:sz w:val="24"/>
          <w:szCs w:val="24"/>
        </w:rPr>
        <w:t>招标条件</w:t>
      </w:r>
      <w:bookmarkEnd w:id="0"/>
    </w:p>
    <w:p>
      <w:pPr>
        <w:autoSpaceDE w:val="0"/>
        <w:autoSpaceDN w:val="0"/>
        <w:adjustRightInd w:val="0"/>
        <w:snapToGrid w:val="0"/>
        <w:ind w:firstLine="480" w:firstLineChars="200"/>
        <w:jc w:val="left"/>
        <w:rPr>
          <w:rFonts w:hint="eastAsia" w:ascii="宋体" w:hAnsi="宋体" w:cs="宋体"/>
          <w:highlight w:val="none"/>
        </w:rPr>
      </w:pPr>
      <w:r>
        <w:rPr>
          <w:rFonts w:hint="eastAsia" w:ascii="宋体" w:hAnsi="宋体" w:cs="宋体"/>
        </w:rPr>
        <w:t>本招标项目</w:t>
      </w:r>
      <w:r>
        <w:rPr>
          <w:rFonts w:hint="eastAsia" w:ascii="宋体" w:hAnsi="宋体" w:cs="宋体"/>
          <w:b/>
          <w:bCs/>
          <w:u w:val="single"/>
        </w:rPr>
        <w:t>根据</w:t>
      </w:r>
      <w:r>
        <w:rPr>
          <w:rFonts w:hint="eastAsia" w:ascii="宋体" w:hAnsi="宋体" w:cs="宋体"/>
          <w:b/>
          <w:bCs/>
          <w:highlight w:val="none"/>
          <w:u w:val="single"/>
        </w:rPr>
        <w:t>相关文件批准</w:t>
      </w:r>
      <w:r>
        <w:rPr>
          <w:rFonts w:hint="eastAsia" w:ascii="宋体" w:hAnsi="宋体" w:cs="宋体"/>
          <w:highlight w:val="none"/>
        </w:rPr>
        <w:t>，建设资金为</w:t>
      </w:r>
      <w:r>
        <w:rPr>
          <w:rFonts w:hint="eastAsia" w:ascii="宋体" w:hAnsi="宋体" w:cs="宋体"/>
          <w:highlight w:val="none"/>
          <w:lang w:eastAsia="zh-CN"/>
        </w:rPr>
        <w:t>财政资金</w:t>
      </w:r>
      <w:r>
        <w:rPr>
          <w:rFonts w:hint="eastAsia" w:ascii="宋体" w:hAnsi="宋体" w:cs="宋体"/>
          <w:highlight w:val="none"/>
        </w:rPr>
        <w:t>。招标人为</w:t>
      </w:r>
      <w:r>
        <w:rPr>
          <w:rFonts w:hint="eastAsia" w:ascii="宋体" w:hAnsi="宋体" w:cs="宋体"/>
          <w:b/>
          <w:bCs/>
          <w:highlight w:val="none"/>
          <w:u w:val="single"/>
          <w:lang w:val="zh-CN"/>
        </w:rPr>
        <w:t>广州市天河区人民政府兴华街道办事处</w:t>
      </w:r>
      <w:r>
        <w:rPr>
          <w:rFonts w:hint="eastAsia" w:ascii="宋体" w:hAnsi="宋体" w:cs="宋体"/>
          <w:highlight w:val="none"/>
        </w:rPr>
        <w:t>。项目已具备招标条件，现对该项目的施工进行公开招标。</w:t>
      </w:r>
    </w:p>
    <w:p>
      <w:pPr>
        <w:pStyle w:val="7"/>
        <w:numPr>
          <w:ilvl w:val="0"/>
          <w:numId w:val="0"/>
        </w:numPr>
        <w:autoSpaceDE w:val="0"/>
        <w:autoSpaceDN w:val="0"/>
        <w:adjustRightInd w:val="0"/>
        <w:snapToGrid w:val="0"/>
        <w:spacing w:line="360" w:lineRule="auto"/>
        <w:ind w:leftChars="0"/>
        <w:jc w:val="left"/>
        <w:outlineLvl w:val="1"/>
        <w:rPr>
          <w:rFonts w:hint="eastAsia" w:ascii="宋体" w:hAnsi="宋体" w:cs="宋体"/>
          <w:b/>
          <w:bCs/>
          <w:sz w:val="24"/>
          <w:szCs w:val="24"/>
          <w:highlight w:val="none"/>
        </w:rPr>
      </w:pPr>
      <w:bookmarkStart w:id="1" w:name="_Toc152042289"/>
      <w:bookmarkEnd w:id="1"/>
      <w:bookmarkStart w:id="2" w:name="_Toc152045513"/>
      <w:bookmarkEnd w:id="2"/>
      <w:bookmarkStart w:id="3" w:name="_Toc247513935"/>
      <w:bookmarkEnd w:id="3"/>
      <w:bookmarkStart w:id="4" w:name="_Toc144974481"/>
      <w:bookmarkEnd w:id="4"/>
      <w:bookmarkStart w:id="5" w:name="_Toc247527536"/>
      <w:bookmarkEnd w:id="5"/>
      <w:bookmarkStart w:id="6" w:name="_Toc300834930"/>
      <w:r>
        <w:rPr>
          <w:rFonts w:hint="eastAsia" w:ascii="宋体" w:hAnsi="宋体" w:cs="宋体"/>
          <w:b/>
          <w:bCs/>
          <w:sz w:val="24"/>
          <w:szCs w:val="24"/>
          <w:highlight w:val="none"/>
          <w:lang w:val="en-US" w:eastAsia="zh-CN"/>
        </w:rPr>
        <w:t>2、</w:t>
      </w:r>
      <w:r>
        <w:rPr>
          <w:rFonts w:hint="eastAsia" w:ascii="宋体" w:hAnsi="宋体" w:cs="宋体"/>
          <w:b/>
          <w:bCs/>
          <w:sz w:val="24"/>
          <w:szCs w:val="24"/>
          <w:highlight w:val="none"/>
        </w:rPr>
        <w:t>项目概况与招标范围</w:t>
      </w:r>
      <w:bookmarkEnd w:id="6"/>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rPr>
      </w:pPr>
      <w:bookmarkStart w:id="7" w:name="_Toc247513936"/>
      <w:bookmarkEnd w:id="7"/>
      <w:bookmarkStart w:id="8" w:name="_Toc152042290"/>
      <w:bookmarkEnd w:id="8"/>
      <w:bookmarkStart w:id="9" w:name="_Toc247527537"/>
      <w:bookmarkEnd w:id="9"/>
      <w:bookmarkStart w:id="10" w:name="_Toc144974482"/>
      <w:bookmarkEnd w:id="10"/>
      <w:bookmarkStart w:id="11" w:name="_Toc152045514"/>
      <w:bookmarkEnd w:id="11"/>
      <w:bookmarkStart w:id="12" w:name="_Toc300834931"/>
      <w:r>
        <w:rPr>
          <w:rFonts w:hint="eastAsia" w:ascii="宋体" w:hAnsi="宋体" w:cs="宋体"/>
          <w:sz w:val="24"/>
          <w:szCs w:val="24"/>
          <w:lang w:val="en-US" w:eastAsia="zh-CN"/>
        </w:rPr>
        <w:t xml:space="preserve">2.1 </w:t>
      </w:r>
      <w:r>
        <w:rPr>
          <w:rFonts w:hint="eastAsia" w:ascii="宋体" w:hAnsi="宋体" w:cs="宋体"/>
          <w:sz w:val="24"/>
          <w:szCs w:val="24"/>
        </w:rPr>
        <w:t>工程名称：</w:t>
      </w:r>
      <w:r>
        <w:rPr>
          <w:rFonts w:hint="eastAsia" w:ascii="宋体" w:hAnsi="宋体" w:cs="宋体"/>
          <w:sz w:val="24"/>
          <w:szCs w:val="24"/>
          <w:lang w:eastAsia="zh-CN"/>
        </w:rPr>
        <w:t>办公楼厕所改造项目工程</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 xml:space="preserve">2.2 </w:t>
      </w:r>
      <w:r>
        <w:rPr>
          <w:rFonts w:hint="eastAsia" w:ascii="宋体" w:hAnsi="宋体" w:cs="宋体"/>
          <w:sz w:val="24"/>
          <w:szCs w:val="24"/>
          <w:lang w:eastAsia="zh-CN"/>
        </w:rPr>
        <w:t>项目编号：XHJD-GKZB2020112601</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2.3 </w:t>
      </w:r>
      <w:r>
        <w:rPr>
          <w:rFonts w:hint="eastAsia" w:ascii="宋体" w:hAnsi="宋体" w:cs="宋体"/>
          <w:sz w:val="24"/>
          <w:szCs w:val="24"/>
          <w:highlight w:val="none"/>
        </w:rPr>
        <w:t>招标规模：</w:t>
      </w:r>
      <w:r>
        <w:rPr>
          <w:rFonts w:hint="eastAsia" w:ascii="宋体" w:hAnsi="宋体" w:cs="宋体"/>
          <w:sz w:val="24"/>
          <w:szCs w:val="24"/>
          <w:highlight w:val="none"/>
          <w:lang w:eastAsia="zh-CN"/>
        </w:rPr>
        <w:t>办公楼厕所改造项目工程（土建部分及安装部分）</w:t>
      </w:r>
      <w:r>
        <w:rPr>
          <w:rFonts w:hint="eastAsia" w:ascii="宋体" w:hAnsi="宋体" w:cs="宋体"/>
          <w:sz w:val="24"/>
          <w:szCs w:val="24"/>
          <w:highlight w:val="none"/>
        </w:rPr>
        <w:t>。</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2.4 </w:t>
      </w:r>
      <w:r>
        <w:rPr>
          <w:rFonts w:hint="eastAsia" w:ascii="宋体" w:hAnsi="宋体" w:cs="宋体"/>
          <w:sz w:val="24"/>
          <w:szCs w:val="24"/>
          <w:highlight w:val="none"/>
        </w:rPr>
        <w:t>招标范围：</w:t>
      </w:r>
      <w:r>
        <w:rPr>
          <w:rFonts w:hint="eastAsia" w:ascii="宋体" w:hAnsi="宋体" w:cs="宋体"/>
          <w:sz w:val="24"/>
          <w:szCs w:val="24"/>
          <w:highlight w:val="none"/>
          <w:lang w:eastAsia="zh-CN"/>
        </w:rPr>
        <w:t>办公楼厕所改造项目工程</w:t>
      </w:r>
      <w:r>
        <w:rPr>
          <w:rFonts w:hint="eastAsia" w:ascii="宋体" w:hAnsi="宋体" w:cs="宋体"/>
          <w:sz w:val="24"/>
          <w:szCs w:val="24"/>
          <w:highlight w:val="none"/>
        </w:rPr>
        <w:t>（具体以施工图纸及工程量清单为准）。</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2.5 </w:t>
      </w:r>
      <w:r>
        <w:rPr>
          <w:rFonts w:hint="eastAsia" w:ascii="宋体" w:hAnsi="宋体" w:cs="宋体"/>
          <w:sz w:val="24"/>
          <w:szCs w:val="24"/>
          <w:highlight w:val="none"/>
        </w:rPr>
        <w:t>工程地点：</w:t>
      </w:r>
      <w:r>
        <w:rPr>
          <w:rFonts w:hint="eastAsia" w:ascii="宋体" w:hAnsi="宋体" w:cs="宋体"/>
          <w:sz w:val="24"/>
          <w:szCs w:val="24"/>
          <w:highlight w:val="none"/>
          <w:u w:val="single"/>
          <w:lang w:eastAsia="zh-CN"/>
        </w:rPr>
        <w:t>广州市天河区</w:t>
      </w:r>
      <w:r>
        <w:rPr>
          <w:rFonts w:hint="eastAsia" w:ascii="宋体" w:hAnsi="宋体" w:cs="宋体"/>
          <w:sz w:val="24"/>
          <w:szCs w:val="24"/>
          <w:highlight w:val="none"/>
        </w:rPr>
        <w:t>；</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2.6 </w:t>
      </w:r>
      <w:r>
        <w:rPr>
          <w:rFonts w:hint="eastAsia" w:ascii="宋体" w:hAnsi="宋体" w:cs="宋体"/>
          <w:sz w:val="24"/>
          <w:szCs w:val="24"/>
          <w:highlight w:val="none"/>
        </w:rPr>
        <w:t>施工工期：</w:t>
      </w:r>
      <w:r>
        <w:rPr>
          <w:rFonts w:hint="eastAsia" w:ascii="宋体" w:hAnsi="宋体" w:cs="宋体"/>
          <w:sz w:val="24"/>
          <w:szCs w:val="24"/>
          <w:highlight w:val="none"/>
          <w:u w:val="single"/>
        </w:rPr>
        <w:t xml:space="preserve"> 60 </w:t>
      </w:r>
      <w:r>
        <w:rPr>
          <w:rFonts w:hint="eastAsia" w:ascii="宋体" w:hAnsi="宋体" w:cs="宋体"/>
          <w:sz w:val="24"/>
          <w:szCs w:val="24"/>
          <w:highlight w:val="none"/>
        </w:rPr>
        <w:t>个日历天；</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 xml:space="preserve">2.7 </w:t>
      </w:r>
      <w:r>
        <w:rPr>
          <w:rFonts w:hint="eastAsia" w:ascii="宋体" w:hAnsi="宋体" w:cs="宋体"/>
          <w:sz w:val="24"/>
          <w:szCs w:val="24"/>
        </w:rPr>
        <w:t>质量要求:</w:t>
      </w:r>
      <w:r>
        <w:rPr>
          <w:rFonts w:hint="eastAsia" w:ascii="宋体" w:hAnsi="宋体" w:cs="宋体"/>
          <w:sz w:val="24"/>
          <w:szCs w:val="24"/>
          <w:u w:val="single"/>
        </w:rPr>
        <w:t xml:space="preserve"> 合格 </w:t>
      </w:r>
      <w:r>
        <w:rPr>
          <w:rFonts w:hint="eastAsia" w:ascii="宋体" w:hAnsi="宋体" w:cs="宋体"/>
          <w:sz w:val="24"/>
          <w:szCs w:val="24"/>
        </w:rPr>
        <w:t>；</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 xml:space="preserve">2.8 </w:t>
      </w:r>
      <w:r>
        <w:rPr>
          <w:rFonts w:hint="eastAsia" w:ascii="宋体" w:hAnsi="宋体" w:cs="宋体"/>
          <w:sz w:val="24"/>
          <w:szCs w:val="24"/>
        </w:rPr>
        <w:t>承包方式：包工、包料、包工期、包质量、包安全、包文明施工、包验收、包保修。综合单价包干。</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 xml:space="preserve">2.9 </w:t>
      </w:r>
      <w:r>
        <w:rPr>
          <w:rFonts w:hint="eastAsia" w:ascii="宋体" w:hAnsi="宋体" w:cs="宋体"/>
          <w:sz w:val="24"/>
          <w:szCs w:val="24"/>
        </w:rPr>
        <w:t>最高投标限价：</w:t>
      </w:r>
      <w:r>
        <w:rPr>
          <w:rFonts w:hint="eastAsia" w:ascii="宋体" w:hAnsi="宋体" w:eastAsia="宋体" w:cs="宋体"/>
          <w:sz w:val="24"/>
          <w:szCs w:val="24"/>
          <w:lang w:eastAsia="zh-CN"/>
        </w:rPr>
        <w:t>522995.19</w:t>
      </w:r>
      <w:r>
        <w:rPr>
          <w:rFonts w:hint="eastAsia" w:ascii="宋体" w:hAnsi="宋体" w:cs="宋体"/>
          <w:sz w:val="24"/>
          <w:szCs w:val="24"/>
        </w:rPr>
        <w:t>元。</w:t>
      </w:r>
    </w:p>
    <w:p>
      <w:pPr>
        <w:pStyle w:val="7"/>
        <w:numPr>
          <w:ilvl w:val="0"/>
          <w:numId w:val="0"/>
        </w:numPr>
        <w:autoSpaceDE w:val="0"/>
        <w:autoSpaceDN w:val="0"/>
        <w:adjustRightInd w:val="0"/>
        <w:snapToGrid w:val="0"/>
        <w:spacing w:line="360" w:lineRule="auto"/>
        <w:ind w:leftChars="0"/>
        <w:jc w:val="left"/>
        <w:outlineLvl w:val="1"/>
        <w:rPr>
          <w:rFonts w:hint="eastAsia"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投标人资格要求</w:t>
      </w:r>
      <w:bookmarkEnd w:id="12"/>
      <w:r>
        <w:rPr>
          <w:rFonts w:hint="eastAsia" w:ascii="宋体" w:hAnsi="宋体" w:cs="宋体"/>
          <w:b/>
          <w:bCs/>
          <w:sz w:val="24"/>
          <w:szCs w:val="24"/>
        </w:rPr>
        <w:t>（资格审查方式：资格后审）</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 xml:space="preserve">3.1 </w:t>
      </w:r>
      <w:r>
        <w:rPr>
          <w:rFonts w:hint="eastAsia" w:ascii="宋体" w:hAnsi="宋体" w:cs="宋体"/>
          <w:sz w:val="24"/>
          <w:szCs w:val="24"/>
        </w:rPr>
        <w:t>投标人必须是在中华人民共和国境内注册取得营业执照的独立法人。</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3.2 </w:t>
      </w:r>
      <w:r>
        <w:rPr>
          <w:rFonts w:hint="eastAsia" w:ascii="宋体" w:hAnsi="宋体" w:cs="宋体"/>
          <w:sz w:val="24"/>
          <w:szCs w:val="24"/>
          <w:highlight w:val="none"/>
        </w:rPr>
        <w:t>投标人持有建设行政主管部门颁发的企业资质证书及安全生产许可证（均在有效期内）。</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3.3 </w:t>
      </w:r>
      <w:r>
        <w:rPr>
          <w:rFonts w:hint="eastAsia" w:ascii="宋体" w:hAnsi="宋体" w:cs="宋体"/>
          <w:sz w:val="24"/>
          <w:szCs w:val="24"/>
          <w:highlight w:val="none"/>
        </w:rPr>
        <w:t>投标人具有</w:t>
      </w:r>
      <w:r>
        <w:rPr>
          <w:rFonts w:hint="eastAsia" w:ascii="宋体" w:hAnsi="宋体" w:cs="宋体"/>
          <w:sz w:val="24"/>
          <w:szCs w:val="24"/>
          <w:highlight w:val="none"/>
          <w:lang w:eastAsia="zh-CN"/>
        </w:rPr>
        <w:t>建筑</w:t>
      </w:r>
      <w:r>
        <w:rPr>
          <w:rFonts w:hint="eastAsia" w:ascii="宋体" w:hAnsi="宋体" w:cs="宋体"/>
          <w:sz w:val="24"/>
          <w:szCs w:val="24"/>
          <w:highlight w:val="none"/>
        </w:rPr>
        <w:t>工程施工总承包三级</w:t>
      </w:r>
      <w:r>
        <w:rPr>
          <w:rFonts w:hint="eastAsia" w:ascii="宋体" w:hAnsi="宋体" w:cs="宋体"/>
          <w:sz w:val="24"/>
          <w:szCs w:val="24"/>
          <w:highlight w:val="none"/>
          <w:lang w:eastAsia="zh-CN"/>
        </w:rPr>
        <w:t>（含三级）</w:t>
      </w:r>
      <w:r>
        <w:rPr>
          <w:rFonts w:hint="eastAsia" w:ascii="宋体" w:hAnsi="宋体" w:cs="宋体"/>
          <w:sz w:val="24"/>
          <w:szCs w:val="24"/>
          <w:highlight w:val="none"/>
        </w:rPr>
        <w:t>或以上</w:t>
      </w:r>
      <w:r>
        <w:rPr>
          <w:rFonts w:hint="eastAsia" w:ascii="宋体" w:hAnsi="宋体" w:cs="宋体"/>
          <w:sz w:val="24"/>
          <w:szCs w:val="24"/>
          <w:highlight w:val="none"/>
          <w:lang w:eastAsia="zh-CN"/>
        </w:rPr>
        <w:t>资质或建筑装修装饰二级（含二级）或以上</w:t>
      </w:r>
      <w:r>
        <w:rPr>
          <w:rFonts w:hint="eastAsia" w:ascii="宋体" w:hAnsi="宋体" w:cs="宋体"/>
          <w:sz w:val="24"/>
          <w:szCs w:val="24"/>
          <w:highlight w:val="none"/>
        </w:rPr>
        <w:t>资质；</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3.4 </w:t>
      </w:r>
      <w:r>
        <w:rPr>
          <w:rFonts w:hint="eastAsia" w:ascii="宋体" w:hAnsi="宋体" w:cs="宋体"/>
          <w:sz w:val="24"/>
          <w:szCs w:val="24"/>
          <w:highlight w:val="none"/>
        </w:rPr>
        <w:t>投标人拟担任本工程项目经理的人员为：</w:t>
      </w:r>
      <w:r>
        <w:rPr>
          <w:rFonts w:hint="eastAsia" w:ascii="宋体" w:hAnsi="宋体" w:cs="宋体"/>
          <w:sz w:val="24"/>
          <w:szCs w:val="24"/>
          <w:highlight w:val="none"/>
          <w:lang w:eastAsia="zh-CN"/>
        </w:rPr>
        <w:t>建筑</w:t>
      </w:r>
      <w:r>
        <w:rPr>
          <w:rFonts w:hint="eastAsia" w:ascii="宋体" w:hAnsi="宋体" w:cs="宋体"/>
          <w:sz w:val="24"/>
          <w:szCs w:val="24"/>
          <w:highlight w:val="none"/>
        </w:rPr>
        <w:t>工程专业二级或以上级别的注册建造师；安全生产考核合格证书B类证书或省建筑施工企业管理人员安全生产考核信息系统安全生产管理人员证书信息的打印页。</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 xml:space="preserve">3.5 </w:t>
      </w:r>
      <w:r>
        <w:rPr>
          <w:rFonts w:hint="eastAsia" w:ascii="宋体" w:hAnsi="宋体" w:cs="宋体"/>
          <w:sz w:val="24"/>
          <w:szCs w:val="24"/>
          <w:highlight w:val="none"/>
        </w:rPr>
        <w:t>投标人拟担任本工程专职安全员的人员为：持有在有效期内的安全生产考核合格证书C类证书或省建筑施工企业管理人员安全生产考核信息系统安全生产管理人员证书信息的打印页。</w:t>
      </w:r>
    </w:p>
    <w:p>
      <w:pPr>
        <w:autoSpaceDE w:val="0"/>
        <w:autoSpaceDN w:val="0"/>
        <w:adjustRightInd w:val="0"/>
        <w:snapToGrid w:val="0"/>
        <w:ind w:firstLine="480" w:firstLineChars="200"/>
        <w:jc w:val="left"/>
        <w:rPr>
          <w:rFonts w:hint="eastAsia" w:ascii="宋体" w:hAnsi="宋体" w:cs="宋体"/>
        </w:rPr>
      </w:pPr>
      <w:r>
        <w:rPr>
          <w:rFonts w:hint="eastAsia" w:ascii="宋体" w:hAnsi="宋体" w:cs="宋体"/>
        </w:rPr>
        <w:t>注：①项目经理在任职期间不得担任专职安全员，项目专职安全员在任职期间也不得担任项目经理；②3.2至3.5相关证件均应在有效期内。</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 xml:space="preserve">3.6 </w:t>
      </w:r>
      <w:r>
        <w:rPr>
          <w:rFonts w:hint="eastAsia" w:ascii="宋体" w:hAnsi="宋体" w:cs="宋体"/>
          <w:sz w:val="24"/>
          <w:szCs w:val="24"/>
        </w:rPr>
        <w:t>投标人近3年在招标投标过程中没有违纪、违规、违约等不良行为（提供书面声明）。</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 xml:space="preserve">3.7 </w:t>
      </w:r>
      <w:r>
        <w:rPr>
          <w:rFonts w:hint="eastAsia" w:ascii="宋体" w:hAnsi="宋体" w:cs="宋体"/>
          <w:sz w:val="24"/>
          <w:szCs w:val="24"/>
          <w:lang w:eastAsia="zh-CN"/>
        </w:rPr>
        <w:t>投标人</w:t>
      </w:r>
      <w:r>
        <w:rPr>
          <w:rFonts w:hint="eastAsia" w:ascii="宋体" w:hAnsi="宋体" w:cs="宋体"/>
          <w:sz w:val="24"/>
          <w:szCs w:val="24"/>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 xml:space="preserve">3.8 </w:t>
      </w:r>
      <w:r>
        <w:rPr>
          <w:rFonts w:hint="eastAsia" w:ascii="宋体" w:hAnsi="宋体" w:cs="宋体"/>
          <w:sz w:val="24"/>
          <w:szCs w:val="24"/>
        </w:rPr>
        <w:t>本次招标不接受联合体投标。</w:t>
      </w:r>
    </w:p>
    <w:p>
      <w:pPr>
        <w:pStyle w:val="7"/>
        <w:numPr>
          <w:ilvl w:val="0"/>
          <w:numId w:val="0"/>
        </w:numPr>
        <w:autoSpaceDE w:val="0"/>
        <w:autoSpaceDN w:val="0"/>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 xml:space="preserve">3.9 </w:t>
      </w:r>
      <w:r>
        <w:rPr>
          <w:rFonts w:hint="eastAsia" w:ascii="宋体" w:hAnsi="宋体" w:cs="宋体"/>
          <w:sz w:val="24"/>
          <w:szCs w:val="24"/>
          <w:lang w:eastAsia="zh-CN"/>
        </w:rPr>
        <w:t>投标人</w:t>
      </w:r>
      <w:r>
        <w:rPr>
          <w:rFonts w:hint="eastAsia" w:ascii="宋体" w:hAnsi="宋体" w:cs="宋体"/>
          <w:sz w:val="24"/>
          <w:szCs w:val="24"/>
        </w:rPr>
        <w:t>已报名并购买本项目</w:t>
      </w:r>
      <w:r>
        <w:rPr>
          <w:rFonts w:hint="eastAsia" w:ascii="宋体" w:hAnsi="宋体" w:cs="宋体"/>
          <w:sz w:val="24"/>
          <w:szCs w:val="24"/>
          <w:lang w:eastAsia="zh-CN"/>
        </w:rPr>
        <w:t>招标</w:t>
      </w:r>
      <w:r>
        <w:rPr>
          <w:rFonts w:hint="eastAsia" w:ascii="宋体" w:hAnsi="宋体" w:cs="宋体"/>
          <w:sz w:val="24"/>
          <w:szCs w:val="24"/>
        </w:rPr>
        <w:t>文件。</w:t>
      </w:r>
    </w:p>
    <w:p>
      <w:pPr>
        <w:pStyle w:val="7"/>
        <w:numPr>
          <w:ilvl w:val="0"/>
          <w:numId w:val="0"/>
        </w:numPr>
        <w:autoSpaceDE w:val="0"/>
        <w:autoSpaceDN w:val="0"/>
        <w:adjustRightInd w:val="0"/>
        <w:snapToGrid w:val="0"/>
        <w:spacing w:line="360" w:lineRule="auto"/>
        <w:ind w:leftChars="0"/>
        <w:jc w:val="left"/>
        <w:outlineLvl w:val="1"/>
        <w:rPr>
          <w:rFonts w:hint="eastAsia" w:ascii="宋体" w:hAns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投标登记及领取招标文件、投标文件递交截止时间、开标时间及地点</w:t>
      </w:r>
    </w:p>
    <w:p>
      <w:pPr>
        <w:pStyle w:val="7"/>
        <w:numPr>
          <w:ilvl w:val="0"/>
          <w:numId w:val="0"/>
        </w:num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lang w:val="en-US" w:eastAsia="zh-CN"/>
        </w:rPr>
        <w:t xml:space="preserve">4.1 </w:t>
      </w:r>
      <w:r>
        <w:rPr>
          <w:rFonts w:hint="eastAsia" w:ascii="宋体" w:hAnsi="宋体" w:cs="宋体"/>
          <w:sz w:val="24"/>
          <w:szCs w:val="24"/>
        </w:rPr>
        <w:t>投标登记和领取招标文件时间：符合资格条件的潜在投标人可在2020年</w:t>
      </w:r>
      <w:r>
        <w:rPr>
          <w:rFonts w:hint="eastAsia" w:ascii="宋体" w:hAnsi="宋体" w:eastAsia="宋体" w:cs="宋体"/>
          <w:sz w:val="24"/>
          <w:szCs w:val="24"/>
          <w:lang w:eastAsia="zh-CN"/>
        </w:rPr>
        <w:t>11月2</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日</w:t>
      </w:r>
      <w:r>
        <w:rPr>
          <w:rFonts w:hint="eastAsia" w:ascii="宋体" w:hAnsi="宋体" w:cs="宋体"/>
          <w:sz w:val="24"/>
          <w:szCs w:val="24"/>
        </w:rPr>
        <w:t>9时30分至2020年</w:t>
      </w:r>
      <w:r>
        <w:rPr>
          <w:rFonts w:hint="eastAsia" w:ascii="宋体" w:hAnsi="宋体" w:eastAsia="宋体" w:cs="宋体"/>
          <w:sz w:val="24"/>
          <w:szCs w:val="24"/>
          <w:lang w:eastAsia="zh-CN"/>
        </w:rPr>
        <w:t>12月2日</w:t>
      </w:r>
      <w:r>
        <w:rPr>
          <w:rFonts w:hint="eastAsia" w:ascii="宋体" w:hAnsi="宋体" w:cs="宋体"/>
          <w:sz w:val="24"/>
          <w:szCs w:val="24"/>
        </w:rPr>
        <w:t>17时00分，将下述资料的复印件加盖单位公章的扫描件，以电子邮件方式发送至指定邮箱进行登记，邮箱地址：</w:t>
      </w:r>
      <w:r>
        <w:rPr>
          <w:highlight w:val="none"/>
        </w:rPr>
        <w:fldChar w:fldCharType="begin"/>
      </w:r>
      <w:r>
        <w:rPr>
          <w:highlight w:val="none"/>
        </w:rPr>
        <w:instrText xml:space="preserve"> HYPERLINK "mailto:248606765@qq.com。招标文件将以邮件方式发送至各登记的投标人。" </w:instrText>
      </w:r>
      <w:r>
        <w:rPr>
          <w:highlight w:val="none"/>
        </w:rPr>
        <w:fldChar w:fldCharType="separate"/>
      </w:r>
      <w:r>
        <w:rPr>
          <w:rStyle w:val="6"/>
          <w:rFonts w:hint="eastAsia" w:ascii="宋体" w:hAnsi="宋体" w:cs="宋体"/>
          <w:color w:val="auto"/>
          <w:sz w:val="24"/>
          <w:szCs w:val="24"/>
          <w:highlight w:val="none"/>
        </w:rPr>
        <w:t>179377533@qq.com。投标登记的同时发放招标文件，招标文件及参考资料</w:t>
      </w:r>
      <w:r>
        <w:rPr>
          <w:rStyle w:val="6"/>
          <w:rFonts w:hint="eastAsia" w:ascii="宋体" w:hAnsi="宋体" w:cs="宋体"/>
          <w:color w:val="auto"/>
          <w:sz w:val="24"/>
          <w:szCs w:val="24"/>
          <w:highlight w:val="none"/>
          <w:lang w:val="en-US" w:eastAsia="zh-CN"/>
        </w:rPr>
        <w:t>3</w:t>
      </w:r>
      <w:r>
        <w:rPr>
          <w:rStyle w:val="6"/>
          <w:rFonts w:hint="eastAsia" w:ascii="宋体" w:hAnsi="宋体" w:cs="宋体"/>
          <w:color w:val="auto"/>
          <w:sz w:val="24"/>
          <w:szCs w:val="24"/>
          <w:highlight w:val="none"/>
        </w:rPr>
        <w:t>0</w:t>
      </w:r>
      <w:r>
        <w:rPr>
          <w:rStyle w:val="6"/>
          <w:rFonts w:hint="eastAsia" w:ascii="宋体" w:hAnsi="宋体" w:cs="宋体"/>
          <w:color w:val="auto"/>
          <w:sz w:val="24"/>
          <w:szCs w:val="24"/>
          <w:highlight w:val="none"/>
          <w:lang w:val="en-US" w:eastAsia="zh-CN"/>
        </w:rPr>
        <w:t>0</w:t>
      </w:r>
      <w:r>
        <w:rPr>
          <w:rStyle w:val="6"/>
          <w:rFonts w:hint="eastAsia" w:ascii="宋体" w:hAnsi="宋体" w:cs="宋体"/>
          <w:color w:val="auto"/>
          <w:sz w:val="24"/>
          <w:szCs w:val="24"/>
          <w:highlight w:val="none"/>
        </w:rPr>
        <w:t>元/份（以转账的方式递交），售后不退。</w:t>
      </w:r>
      <w:r>
        <w:rPr>
          <w:rFonts w:hint="eastAsia" w:ascii="宋体" w:hAnsi="宋体" w:cs="宋体"/>
          <w:color w:val="auto"/>
          <w:sz w:val="24"/>
          <w:szCs w:val="24"/>
          <w:highlight w:val="none"/>
        </w:rPr>
        <w:fldChar w:fldCharType="end"/>
      </w:r>
    </w:p>
    <w:p>
      <w:pPr>
        <w:pStyle w:val="7"/>
        <w:numPr>
          <w:ilvl w:val="0"/>
          <w:numId w:val="0"/>
        </w:num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 xml:space="preserve">4.1.1 </w:t>
      </w:r>
      <w:r>
        <w:rPr>
          <w:rFonts w:hint="eastAsia" w:ascii="宋体" w:hAnsi="宋体" w:cs="宋体"/>
          <w:sz w:val="24"/>
          <w:szCs w:val="24"/>
          <w:highlight w:val="none"/>
        </w:rPr>
        <w:t>投标报名表（详见附件）；</w:t>
      </w:r>
    </w:p>
    <w:p>
      <w:pPr>
        <w:pStyle w:val="7"/>
        <w:numPr>
          <w:ilvl w:val="0"/>
          <w:numId w:val="0"/>
        </w:num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 xml:space="preserve">4.1.2 </w:t>
      </w:r>
      <w:r>
        <w:rPr>
          <w:rFonts w:hint="eastAsia" w:ascii="宋体" w:hAnsi="宋体" w:cs="宋体"/>
          <w:sz w:val="24"/>
          <w:szCs w:val="24"/>
          <w:highlight w:val="none"/>
        </w:rPr>
        <w:t>企业法人营业执照副本复印件、建筑业企业资质证书副本复印件、安全生产许可证副本复印件（加盖公章）；</w:t>
      </w:r>
    </w:p>
    <w:p>
      <w:pPr>
        <w:pStyle w:val="7"/>
        <w:numPr>
          <w:ilvl w:val="0"/>
          <w:numId w:val="0"/>
        </w:num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val="en-US" w:eastAsia="zh-CN"/>
        </w:rPr>
        <w:t xml:space="preserve">4.1.3 </w:t>
      </w:r>
      <w:r>
        <w:rPr>
          <w:rFonts w:hint="eastAsia" w:ascii="宋体" w:hAnsi="宋体" w:cs="宋体"/>
          <w:sz w:val="24"/>
          <w:szCs w:val="24"/>
          <w:highlight w:val="none"/>
        </w:rPr>
        <w:t>投标人拟担任本工程项目经理的人员为：建筑工程专业二级或以上级别的注册建造师；安全生产考核合格证书B类证书或省建筑施工企业管理人员安全生产考核信息系统安全生产管理人员证书信息的打印页；投标人拟担任本工程专职安全员的人员为：持有在有效期内的安全生产考核合格证书C类证书或省建筑施工企业管理人员安全生产考核信息系统安全生产管理人员证书信息的打印页。</w:t>
      </w:r>
    </w:p>
    <w:p>
      <w:pPr>
        <w:pStyle w:val="7"/>
        <w:numPr>
          <w:ilvl w:val="0"/>
          <w:numId w:val="0"/>
        </w:num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lang w:val="en-US" w:eastAsia="zh-CN"/>
        </w:rPr>
        <w:t xml:space="preserve">4.1.4 </w:t>
      </w:r>
      <w:r>
        <w:rPr>
          <w:rFonts w:hint="eastAsia" w:ascii="宋体" w:hAnsi="宋体" w:cs="宋体"/>
          <w:sz w:val="24"/>
          <w:szCs w:val="24"/>
        </w:rPr>
        <w:t>法定代表人证明书、法定代表人身份证复印件，授权委托书、受托人身份证复印件；</w:t>
      </w:r>
    </w:p>
    <w:p>
      <w:pPr>
        <w:widowControl/>
        <w:shd w:val="clear" w:color="auto" w:fill="FFFFFF"/>
        <w:ind w:firstLine="480" w:firstLineChars="200"/>
        <w:jc w:val="left"/>
        <w:rPr>
          <w:rFonts w:ascii="宋体" w:hAnsi="宋体" w:cs="宋体"/>
          <w:color w:val="000000"/>
          <w:kern w:val="0"/>
          <w:szCs w:val="21"/>
        </w:rPr>
      </w:pPr>
      <w:r>
        <w:rPr>
          <w:rFonts w:hint="eastAsia" w:ascii="宋体" w:hAnsi="宋体" w:cs="宋体"/>
          <w:color w:val="000000"/>
          <w:szCs w:val="21"/>
        </w:rPr>
        <w:t>注：未进行登记的投标人所提交的投标文件，招标人或招标代理机构将拒绝接收。</w:t>
      </w:r>
    </w:p>
    <w:p>
      <w:pPr>
        <w:pStyle w:val="7"/>
        <w:numPr>
          <w:ilvl w:val="0"/>
          <w:numId w:val="0"/>
        </w:num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lang w:val="en-US" w:eastAsia="zh-CN"/>
        </w:rPr>
        <w:t xml:space="preserve">4.2 </w:t>
      </w:r>
      <w:r>
        <w:rPr>
          <w:rFonts w:hint="eastAsia" w:ascii="宋体" w:hAnsi="宋体" w:cs="宋体"/>
          <w:sz w:val="24"/>
          <w:szCs w:val="24"/>
        </w:rPr>
        <w:t>投标文件递交截止时间及地点：2020年</w:t>
      </w:r>
      <w:r>
        <w:rPr>
          <w:rFonts w:hint="eastAsia" w:ascii="宋体" w:hAnsi="宋体" w:cs="宋体"/>
          <w:sz w:val="24"/>
          <w:szCs w:val="24"/>
          <w:lang w:val="en-US" w:eastAsia="zh-CN"/>
        </w:rPr>
        <w:t>12月17日14</w:t>
      </w:r>
      <w:r>
        <w:rPr>
          <w:rFonts w:hint="eastAsia" w:ascii="宋体" w:hAnsi="宋体" w:cs="宋体"/>
          <w:sz w:val="24"/>
          <w:szCs w:val="24"/>
        </w:rPr>
        <w:t>时30分至1</w:t>
      </w:r>
      <w:r>
        <w:rPr>
          <w:rFonts w:hint="eastAsia" w:ascii="宋体" w:hAnsi="宋体" w:cs="宋体"/>
          <w:sz w:val="24"/>
          <w:szCs w:val="24"/>
          <w:lang w:val="en-US" w:eastAsia="zh-CN"/>
        </w:rPr>
        <w:t>5</w:t>
      </w:r>
      <w:r>
        <w:rPr>
          <w:rFonts w:hint="eastAsia" w:ascii="宋体" w:hAnsi="宋体" w:cs="宋体"/>
          <w:sz w:val="24"/>
          <w:szCs w:val="24"/>
        </w:rPr>
        <w:t>时00分，地点：广州市越秀区先烈中路83凯城华庭商务中心3层306房。逾期送达的或未送达指定地点的投标文件，招标人不予受理。</w:t>
      </w:r>
    </w:p>
    <w:p>
      <w:pPr>
        <w:pStyle w:val="7"/>
        <w:numPr>
          <w:ilvl w:val="0"/>
          <w:numId w:val="0"/>
        </w:numPr>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 xml:space="preserve">4.3 </w:t>
      </w:r>
      <w:r>
        <w:rPr>
          <w:rFonts w:hint="eastAsia" w:ascii="宋体" w:hAnsi="宋体" w:cs="宋体"/>
          <w:sz w:val="24"/>
          <w:szCs w:val="24"/>
          <w:highlight w:val="none"/>
        </w:rPr>
        <w:t>开标时间及地点：2020年</w:t>
      </w:r>
      <w:r>
        <w:rPr>
          <w:rFonts w:hint="eastAsia" w:ascii="宋体" w:hAnsi="宋体" w:cs="宋体"/>
          <w:sz w:val="24"/>
          <w:szCs w:val="24"/>
          <w:highlight w:val="none"/>
          <w:lang w:val="en-US" w:eastAsia="zh-CN"/>
        </w:rPr>
        <w:t>12月17日15</w:t>
      </w:r>
      <w:bookmarkStart w:id="14" w:name="_GoBack"/>
      <w:bookmarkEnd w:id="14"/>
      <w:r>
        <w:rPr>
          <w:rFonts w:hint="eastAsia" w:ascii="宋体" w:hAnsi="宋体" w:cs="宋体"/>
          <w:sz w:val="24"/>
          <w:szCs w:val="24"/>
          <w:highlight w:val="none"/>
        </w:rPr>
        <w:t>时00分，地点：</w:t>
      </w:r>
      <w:r>
        <w:rPr>
          <w:rFonts w:hint="eastAsia" w:ascii="宋体" w:hAnsi="宋体" w:cs="宋体"/>
          <w:sz w:val="24"/>
          <w:szCs w:val="24"/>
        </w:rPr>
        <w:t>广州市越秀区先烈中路83凯城华庭商务中心3层306房</w:t>
      </w:r>
      <w:r>
        <w:rPr>
          <w:rFonts w:hint="eastAsia" w:ascii="宋体" w:hAnsi="宋体" w:cs="宋体"/>
          <w:sz w:val="24"/>
          <w:szCs w:val="24"/>
          <w:highlight w:val="none"/>
        </w:rPr>
        <w:t>。</w:t>
      </w:r>
    </w:p>
    <w:p>
      <w:pPr>
        <w:pStyle w:val="7"/>
        <w:numPr>
          <w:ilvl w:val="0"/>
          <w:numId w:val="0"/>
        </w:numPr>
        <w:autoSpaceDE w:val="0"/>
        <w:autoSpaceDN w:val="0"/>
        <w:adjustRightInd w:val="0"/>
        <w:snapToGrid w:val="0"/>
        <w:spacing w:line="360" w:lineRule="auto"/>
        <w:ind w:leftChars="0"/>
        <w:jc w:val="left"/>
        <w:outlineLvl w:val="1"/>
        <w:rPr>
          <w:rFonts w:hint="eastAsia" w:ascii="宋体" w:hAnsi="宋体" w:cs="宋体"/>
          <w:sz w:val="24"/>
          <w:szCs w:val="24"/>
        </w:rPr>
      </w:pPr>
      <w:bookmarkStart w:id="13" w:name="_Toc300834934"/>
      <w:r>
        <w:rPr>
          <w:rFonts w:hint="eastAsia" w:ascii="宋体" w:hAnsi="宋体" w:cs="宋体"/>
          <w:b/>
          <w:bCs/>
          <w:sz w:val="24"/>
          <w:szCs w:val="24"/>
          <w:lang w:val="en-US" w:eastAsia="zh-CN"/>
        </w:rPr>
        <w:t>5、</w:t>
      </w:r>
      <w:r>
        <w:rPr>
          <w:rFonts w:hint="eastAsia" w:ascii="宋体" w:hAnsi="宋体" w:cs="宋体"/>
          <w:b/>
          <w:bCs/>
          <w:sz w:val="24"/>
          <w:szCs w:val="24"/>
        </w:rPr>
        <w:t xml:space="preserve">投标保证金   </w:t>
      </w:r>
      <w:r>
        <w:rPr>
          <w:rFonts w:hint="eastAsia" w:ascii="宋体" w:hAnsi="宋体" w:cs="宋体"/>
          <w:sz w:val="24"/>
          <w:szCs w:val="24"/>
        </w:rPr>
        <w:t xml:space="preserve">           </w:t>
      </w:r>
    </w:p>
    <w:p>
      <w:pPr>
        <w:autoSpaceDE w:val="0"/>
        <w:autoSpaceDN w:val="0"/>
        <w:adjustRightInd w:val="0"/>
        <w:snapToGrid w:val="0"/>
        <w:ind w:firstLine="480" w:firstLineChars="200"/>
        <w:rPr>
          <w:rFonts w:hint="eastAsia" w:ascii="宋体" w:hAnsi="宋体" w:cs="宋体"/>
        </w:rPr>
      </w:pPr>
      <w:r>
        <w:rPr>
          <w:rFonts w:hint="eastAsia" w:ascii="宋体" w:hAnsi="宋体" w:cs="宋体"/>
        </w:rPr>
        <w:t>投标人应按招标文件规定提交投标保证金。</w:t>
      </w:r>
    </w:p>
    <w:p>
      <w:pPr>
        <w:numPr>
          <w:ilvl w:val="0"/>
          <w:numId w:val="0"/>
        </w:numPr>
        <w:autoSpaceDE w:val="0"/>
        <w:autoSpaceDN w:val="0"/>
        <w:adjustRightInd w:val="0"/>
        <w:snapToGrid w:val="0"/>
        <w:ind w:leftChars="0"/>
        <w:rPr>
          <w:rFonts w:hint="eastAsia" w:ascii="宋体" w:hAnsi="宋体" w:cs="宋体"/>
        </w:rPr>
      </w:pPr>
      <w:r>
        <w:rPr>
          <w:rFonts w:hint="eastAsia" w:ascii="宋体" w:hAnsi="宋体" w:cs="宋体"/>
          <w:b/>
          <w:bCs/>
          <w:lang w:val="en-US" w:eastAsia="zh-CN"/>
        </w:rPr>
        <w:t>6、</w:t>
      </w:r>
      <w:r>
        <w:rPr>
          <w:rFonts w:hint="eastAsia" w:ascii="宋体" w:hAnsi="宋体" w:cs="宋体"/>
          <w:b/>
          <w:bCs/>
        </w:rPr>
        <w:t>发布公告的时间、媒介</w:t>
      </w:r>
    </w:p>
    <w:p>
      <w:pPr>
        <w:numPr>
          <w:ilvl w:val="0"/>
          <w:numId w:val="0"/>
        </w:numPr>
        <w:autoSpaceDE w:val="0"/>
        <w:autoSpaceDN w:val="0"/>
        <w:adjustRightInd w:val="0"/>
        <w:snapToGrid w:val="0"/>
        <w:ind w:left="960" w:leftChars="200" w:hanging="480" w:hangingChars="200"/>
        <w:rPr>
          <w:rFonts w:hint="eastAsia" w:ascii="宋体" w:hAnsi="宋体" w:cs="宋体"/>
        </w:rPr>
      </w:pPr>
      <w:r>
        <w:rPr>
          <w:rFonts w:hint="eastAsia" w:ascii="宋体" w:hAnsi="宋体" w:cs="宋体"/>
          <w:lang w:val="en-US" w:eastAsia="zh-CN"/>
        </w:rPr>
        <w:t xml:space="preserve">6.1 </w:t>
      </w:r>
      <w:r>
        <w:rPr>
          <w:rFonts w:hint="eastAsia" w:ascii="宋体" w:hAnsi="宋体" w:cs="宋体"/>
        </w:rPr>
        <w:t>公告发布日期：2020年</w:t>
      </w:r>
      <w:r>
        <w:rPr>
          <w:rFonts w:hint="eastAsia" w:ascii="宋体" w:hAnsi="宋体" w:cs="宋体"/>
          <w:lang w:val="en-US" w:eastAsia="zh-CN"/>
        </w:rPr>
        <w:t>11月27日</w:t>
      </w:r>
      <w:r>
        <w:rPr>
          <w:rFonts w:hint="eastAsia" w:ascii="宋体" w:hAnsi="宋体" w:cs="宋体"/>
        </w:rPr>
        <w:t>。</w:t>
      </w:r>
    </w:p>
    <w:bookmarkEnd w:id="13"/>
    <w:p>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480" w:firstLineChars="200"/>
        <w:textAlignment w:val="auto"/>
        <w:rPr>
          <w:rFonts w:hint="eastAsia" w:ascii="宋体" w:hAnsi="宋体" w:cs="宋体"/>
        </w:rPr>
      </w:pPr>
      <w:r>
        <w:rPr>
          <w:rFonts w:hint="eastAsia" w:ascii="宋体" w:hAnsi="宋体" w:cs="宋体"/>
          <w:lang w:val="en-US" w:eastAsia="zh-CN"/>
        </w:rPr>
        <w:t xml:space="preserve">6.2 </w:t>
      </w:r>
      <w:r>
        <w:rPr>
          <w:rFonts w:hint="eastAsia" w:ascii="宋体" w:hAnsi="宋体" w:cs="宋体"/>
        </w:rPr>
        <w:t>本次招标公告同时在中国</w:t>
      </w:r>
      <w:r>
        <w:rPr>
          <w:rFonts w:hint="eastAsia" w:ascii="宋体" w:hAnsi="宋体" w:cs="宋体"/>
          <w:lang w:eastAsia="zh-CN"/>
        </w:rPr>
        <w:t>招标投标公共服务平台（https://bulletin.cebpubservice.com/）</w:t>
      </w:r>
      <w:r>
        <w:rPr>
          <w:rFonts w:hint="eastAsia" w:ascii="宋体" w:hAnsi="宋体" w:cs="宋体"/>
        </w:rPr>
        <w:t>、</w:t>
      </w:r>
      <w:r>
        <w:rPr>
          <w:rFonts w:hint="eastAsia" w:ascii="宋体" w:hAnsi="宋体" w:cs="宋体"/>
          <w:lang w:eastAsia="zh-CN"/>
        </w:rPr>
        <w:t>广东省招标投标监管网（http://zbtb.gd.gov.cn/login）、广州穗峰建设工程监理有限公司</w:t>
      </w:r>
      <w:r>
        <w:rPr>
          <w:rFonts w:hint="eastAsia" w:ascii="宋体" w:hAnsi="宋体" w:cs="宋体"/>
        </w:rPr>
        <w:t>（http://www.suifenggroup.com/）网站上发布，相关公告在媒体上公布之日即视为有效送达，不再另行通知。</w:t>
      </w:r>
    </w:p>
    <w:p>
      <w:pPr>
        <w:pStyle w:val="7"/>
        <w:numPr>
          <w:ilvl w:val="0"/>
          <w:numId w:val="0"/>
        </w:numPr>
        <w:autoSpaceDE w:val="0"/>
        <w:autoSpaceDN w:val="0"/>
        <w:adjustRightInd w:val="0"/>
        <w:snapToGrid w:val="0"/>
        <w:spacing w:line="360" w:lineRule="auto"/>
        <w:ind w:leftChars="0"/>
        <w:jc w:val="left"/>
        <w:outlineLvl w:val="1"/>
        <w:rPr>
          <w:rFonts w:hint="eastAsia" w:ascii="宋体" w:hAnsi="宋体" w:cs="宋体"/>
          <w:b/>
          <w:bCs/>
          <w:sz w:val="24"/>
          <w:szCs w:val="24"/>
        </w:rPr>
      </w:pPr>
      <w:r>
        <w:rPr>
          <w:rFonts w:hint="eastAsia" w:ascii="宋体" w:hAnsi="宋体" w:cs="宋体"/>
          <w:b/>
          <w:bCs/>
          <w:sz w:val="24"/>
          <w:szCs w:val="24"/>
          <w:lang w:val="en-US" w:eastAsia="zh-CN"/>
        </w:rPr>
        <w:t>7、</w:t>
      </w:r>
      <w:r>
        <w:rPr>
          <w:rFonts w:hint="eastAsia" w:ascii="宋体" w:hAnsi="宋体" w:cs="宋体"/>
          <w:b/>
          <w:bCs/>
          <w:sz w:val="24"/>
          <w:szCs w:val="24"/>
        </w:rPr>
        <w:t>联系方式</w:t>
      </w:r>
    </w:p>
    <w:p>
      <w:pPr>
        <w:snapToGrid w:val="0"/>
        <w:ind w:firstLine="480" w:firstLineChars="200"/>
        <w:rPr>
          <w:rFonts w:hint="eastAsia" w:ascii="宋体" w:hAnsi="宋体" w:eastAsia="宋体" w:cs="宋体"/>
          <w:highlight w:val="none"/>
          <w:lang w:eastAsia="zh-CN"/>
        </w:rPr>
      </w:pPr>
      <w:r>
        <w:rPr>
          <w:rFonts w:hint="eastAsia" w:ascii="宋体" w:hAnsi="宋体" w:cs="宋体"/>
          <w:highlight w:val="none"/>
        </w:rPr>
        <w:t>招标人：</w:t>
      </w:r>
      <w:r>
        <w:rPr>
          <w:rFonts w:hint="eastAsia" w:ascii="宋体" w:hAnsi="宋体" w:cs="宋体"/>
          <w:highlight w:val="none"/>
          <w:lang w:eastAsia="zh-CN"/>
        </w:rPr>
        <w:t>广州市天河区人民政府兴华街道办事处</w:t>
      </w:r>
    </w:p>
    <w:p>
      <w:pPr>
        <w:snapToGrid w:val="0"/>
        <w:ind w:firstLine="480" w:firstLineChars="200"/>
        <w:rPr>
          <w:rFonts w:hint="eastAsia" w:ascii="宋体" w:hAnsi="宋体" w:cs="宋体"/>
        </w:rPr>
      </w:pPr>
      <w:r>
        <w:rPr>
          <w:rFonts w:hint="eastAsia" w:ascii="宋体" w:hAnsi="宋体" w:cs="宋体"/>
        </w:rPr>
        <w:t>地址：广东省广州市天河区银燕路166号</w:t>
      </w:r>
    </w:p>
    <w:p>
      <w:pPr>
        <w:snapToGrid w:val="0"/>
        <w:ind w:firstLine="480" w:firstLineChars="200"/>
        <w:rPr>
          <w:rFonts w:hint="default" w:ascii="宋体" w:hAnsi="宋体" w:eastAsia="宋体" w:cs="宋体"/>
          <w:b/>
          <w:bCs/>
          <w:highlight w:val="none"/>
          <w:u w:val="single"/>
          <w:lang w:val="en-US" w:eastAsia="zh-CN"/>
        </w:rPr>
      </w:pPr>
      <w:r>
        <w:rPr>
          <w:rFonts w:hint="eastAsia" w:ascii="宋体" w:hAnsi="宋体" w:cs="宋体"/>
          <w:highlight w:val="none"/>
        </w:rPr>
        <w:t>联 系 人：</w:t>
      </w:r>
      <w:r>
        <w:rPr>
          <w:rFonts w:hint="eastAsia" w:ascii="宋体" w:hAnsi="宋体" w:cs="宋体"/>
          <w:highlight w:val="none"/>
          <w:u w:val="single"/>
          <w:lang w:eastAsia="zh-CN"/>
        </w:rPr>
        <w:t>许工</w:t>
      </w:r>
      <w:r>
        <w:rPr>
          <w:rFonts w:hint="eastAsia" w:ascii="宋体" w:hAnsi="宋体" w:cs="宋体"/>
          <w:highlight w:val="none"/>
        </w:rPr>
        <w:t xml:space="preserve">     联系电话：</w:t>
      </w:r>
      <w:r>
        <w:rPr>
          <w:rFonts w:hint="eastAsia" w:ascii="宋体" w:hAnsi="宋体" w:cs="宋体"/>
          <w:highlight w:val="none"/>
          <w:lang w:val="en-US" w:eastAsia="zh-CN"/>
        </w:rPr>
        <w:t>020-87226836</w:t>
      </w:r>
    </w:p>
    <w:p>
      <w:pPr>
        <w:snapToGrid w:val="0"/>
        <w:ind w:firstLine="480" w:firstLineChars="200"/>
        <w:rPr>
          <w:rFonts w:hint="eastAsia" w:ascii="宋体" w:hAnsi="宋体" w:cs="宋体"/>
        </w:rPr>
      </w:pPr>
    </w:p>
    <w:p>
      <w:pPr>
        <w:snapToGrid w:val="0"/>
        <w:ind w:firstLine="480" w:firstLineChars="200"/>
        <w:rPr>
          <w:rFonts w:hint="eastAsia" w:ascii="宋体" w:hAnsi="宋体" w:eastAsia="宋体" w:cs="宋体"/>
          <w:u w:val="single"/>
          <w:lang w:eastAsia="zh-CN"/>
        </w:rPr>
      </w:pPr>
      <w:r>
        <w:rPr>
          <w:rFonts w:hint="eastAsia" w:ascii="宋体" w:hAnsi="宋体" w:cs="宋体"/>
        </w:rPr>
        <w:t>招标代理机构：</w:t>
      </w:r>
      <w:r>
        <w:rPr>
          <w:rFonts w:hint="eastAsia" w:ascii="宋体" w:hAnsi="宋体" w:cs="宋体"/>
          <w:u w:val="single"/>
          <w:lang w:eastAsia="zh-CN"/>
        </w:rPr>
        <w:t>广州穗峰建设工程监理有限公司</w:t>
      </w:r>
    </w:p>
    <w:p>
      <w:pPr>
        <w:snapToGrid w:val="0"/>
        <w:ind w:firstLine="480" w:firstLineChars="200"/>
        <w:rPr>
          <w:rFonts w:hint="eastAsia" w:ascii="宋体" w:hAnsi="宋体" w:eastAsia="宋体" w:cs="宋体"/>
          <w:u w:val="single"/>
          <w:lang w:eastAsia="zh-CN"/>
        </w:rPr>
      </w:pPr>
      <w:r>
        <w:rPr>
          <w:rFonts w:hint="eastAsia" w:ascii="宋体" w:hAnsi="宋体" w:cs="宋体"/>
        </w:rPr>
        <w:t>地址：</w:t>
      </w:r>
      <w:r>
        <w:rPr>
          <w:rFonts w:hint="eastAsia" w:ascii="宋体" w:hAnsi="宋体" w:cs="宋体"/>
          <w:lang w:eastAsia="zh-CN"/>
        </w:rPr>
        <w:t>广州市越秀区先烈中路83凯城华庭商务中心3层306房</w:t>
      </w:r>
    </w:p>
    <w:p>
      <w:pPr>
        <w:ind w:firstLine="480" w:firstLineChars="200"/>
        <w:rPr>
          <w:rFonts w:hint="eastAsia" w:ascii="宋体" w:hAnsi="宋体" w:cs="宋体"/>
          <w:u w:val="single"/>
          <w:lang w:val="en-US" w:eastAsia="zh-CN"/>
        </w:rPr>
      </w:pPr>
      <w:r>
        <w:rPr>
          <w:rFonts w:hint="eastAsia" w:ascii="宋体" w:hAnsi="宋体" w:cs="宋体"/>
        </w:rPr>
        <w:t>联系人：</w:t>
      </w:r>
      <w:r>
        <w:rPr>
          <w:rFonts w:hint="eastAsia" w:ascii="宋体" w:hAnsi="宋体" w:cs="宋体"/>
          <w:u w:val="single"/>
        </w:rPr>
        <w:t xml:space="preserve"> </w:t>
      </w:r>
      <w:r>
        <w:rPr>
          <w:rFonts w:hint="eastAsia" w:ascii="宋体" w:hAnsi="宋体" w:cs="宋体"/>
          <w:u w:val="single"/>
          <w:lang w:eastAsia="zh-CN"/>
        </w:rPr>
        <w:t>杨</w:t>
      </w:r>
      <w:r>
        <w:rPr>
          <w:rFonts w:hint="eastAsia" w:ascii="宋体" w:hAnsi="宋体" w:cs="宋体"/>
          <w:u w:val="single"/>
        </w:rPr>
        <w:t xml:space="preserve">工 </w:t>
      </w:r>
      <w:r>
        <w:rPr>
          <w:rFonts w:hint="eastAsia" w:ascii="宋体" w:hAnsi="宋体" w:cs="宋体"/>
        </w:rPr>
        <w:t xml:space="preserve">             联系电话：</w:t>
      </w:r>
      <w:r>
        <w:rPr>
          <w:rFonts w:hint="eastAsia" w:ascii="宋体" w:hAnsi="宋体" w:cs="宋体"/>
          <w:u w:val="single"/>
          <w:lang w:val="en-US" w:eastAsia="zh-CN"/>
        </w:rPr>
        <w:t>17818872697</w:t>
      </w:r>
    </w:p>
    <w:p>
      <w:pPr>
        <w:ind w:firstLine="480" w:firstLineChars="200"/>
        <w:rPr>
          <w:rFonts w:hint="eastAsia" w:ascii="宋体" w:hAnsi="宋体" w:cs="宋体"/>
          <w:u w:val="single"/>
          <w:lang w:val="en-US" w:eastAsia="zh-CN"/>
        </w:rPr>
      </w:pPr>
    </w:p>
    <w:p>
      <w:pPr>
        <w:ind w:firstLine="480" w:firstLineChars="200"/>
        <w:rPr>
          <w:rFonts w:hint="eastAsia" w:ascii="宋体" w:hAnsi="宋体" w:cs="宋体"/>
          <w:u w:val="single"/>
          <w:lang w:val="en-US" w:eastAsia="zh-CN"/>
        </w:rPr>
        <w:sectPr>
          <w:pgSz w:w="11906" w:h="16838"/>
          <w:pgMar w:top="1134" w:right="1418" w:bottom="1134" w:left="1418" w:header="851" w:footer="397" w:gutter="0"/>
          <w:cols w:space="720" w:num="1"/>
          <w:docGrid w:linePitch="312" w:charSpace="0"/>
        </w:sectPr>
      </w:pPr>
    </w:p>
    <w:tbl>
      <w:tblPr>
        <w:tblStyle w:val="3"/>
        <w:tblW w:w="14360" w:type="dxa"/>
        <w:tblInd w:w="-269" w:type="dxa"/>
        <w:tblLayout w:type="fixed"/>
        <w:tblCellMar>
          <w:top w:w="15" w:type="dxa"/>
          <w:left w:w="15" w:type="dxa"/>
          <w:bottom w:w="15" w:type="dxa"/>
          <w:right w:w="15" w:type="dxa"/>
        </w:tblCellMar>
      </w:tblPr>
      <w:tblGrid>
        <w:gridCol w:w="2474"/>
        <w:gridCol w:w="1837"/>
        <w:gridCol w:w="1471"/>
        <w:gridCol w:w="862"/>
        <w:gridCol w:w="718"/>
        <w:gridCol w:w="862"/>
        <w:gridCol w:w="1600"/>
        <w:gridCol w:w="452"/>
        <w:gridCol w:w="1357"/>
        <w:gridCol w:w="1508"/>
        <w:gridCol w:w="1219"/>
      </w:tblGrid>
      <w:tr>
        <w:tblPrEx>
          <w:tblCellMar>
            <w:top w:w="15" w:type="dxa"/>
            <w:left w:w="15" w:type="dxa"/>
            <w:bottom w:w="15" w:type="dxa"/>
            <w:right w:w="15" w:type="dxa"/>
          </w:tblCellMar>
        </w:tblPrEx>
        <w:trPr>
          <w:trHeight w:val="534" w:hRule="atLeast"/>
        </w:trPr>
        <w:tc>
          <w:tcPr>
            <w:tcW w:w="14360" w:type="dxa"/>
            <w:gridSpan w:val="11"/>
            <w:noWrap w:val="0"/>
            <w:vAlign w:val="center"/>
          </w:tcPr>
          <w:p>
            <w:pPr>
              <w:widowControl/>
              <w:jc w:val="center"/>
              <w:textAlignment w:val="center"/>
              <w:rPr>
                <w:b/>
                <w:color w:val="000000"/>
                <w:sz w:val="24"/>
                <w:szCs w:val="24"/>
              </w:rPr>
            </w:pPr>
            <w:r>
              <w:rPr>
                <w:rFonts w:hint="eastAsia"/>
                <w:b/>
                <w:color w:val="000000"/>
                <w:sz w:val="28"/>
                <w:szCs w:val="28"/>
              </w:rPr>
              <w:t>投标报名表</w:t>
            </w:r>
          </w:p>
        </w:tc>
      </w:tr>
      <w:tr>
        <w:tblPrEx>
          <w:tblCellMar>
            <w:top w:w="15" w:type="dxa"/>
            <w:left w:w="15" w:type="dxa"/>
            <w:bottom w:w="15" w:type="dxa"/>
            <w:right w:w="15" w:type="dxa"/>
          </w:tblCellMar>
        </w:tblPrEx>
        <w:trPr>
          <w:trHeight w:val="543" w:hRule="atLeast"/>
        </w:trPr>
        <w:tc>
          <w:tcPr>
            <w:tcW w:w="2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rFonts w:hint="eastAsia"/>
                <w:color w:val="000000"/>
                <w:sz w:val="24"/>
                <w:szCs w:val="24"/>
                <w:lang w:bidi="ar"/>
              </w:rPr>
              <w:t>项目编号</w:t>
            </w:r>
          </w:p>
        </w:tc>
        <w:tc>
          <w:tcPr>
            <w:tcW w:w="7350" w:type="dxa"/>
            <w:gridSpan w:val="6"/>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仿宋"/>
                <w:color w:val="000000"/>
                <w:sz w:val="24"/>
                <w:szCs w:val="24"/>
                <w:lang w:val="en-US" w:eastAsia="zh-CN"/>
              </w:rPr>
            </w:pPr>
            <w:r>
              <w:rPr>
                <w:rFonts w:hint="eastAsia" w:ascii="仿宋" w:hAnsi="仿宋" w:eastAsia="仿宋"/>
                <w:sz w:val="24"/>
                <w:szCs w:val="24"/>
                <w:lang w:eastAsia="zh-CN"/>
              </w:rPr>
              <w:t>XHJD-GKZB2020112601</w:t>
            </w:r>
          </w:p>
        </w:tc>
        <w:tc>
          <w:tcPr>
            <w:tcW w:w="3317" w:type="dxa"/>
            <w:gridSpan w:val="3"/>
            <w:tcBorders>
              <w:top w:val="single" w:color="000000" w:sz="4" w:space="0"/>
              <w:left w:val="single" w:color="000000" w:sz="4" w:space="0"/>
              <w:bottom w:val="single" w:color="auto" w:sz="4" w:space="0"/>
              <w:right w:val="single" w:color="auto" w:sz="4" w:space="0"/>
            </w:tcBorders>
            <w:noWrap w:val="0"/>
            <w:vAlign w:val="center"/>
          </w:tcPr>
          <w:p>
            <w:pPr>
              <w:widowControl/>
              <w:spacing w:line="240" w:lineRule="auto"/>
              <w:jc w:val="center"/>
              <w:textAlignment w:val="center"/>
              <w:rPr>
                <w:color w:val="000000"/>
                <w:sz w:val="24"/>
                <w:szCs w:val="24"/>
              </w:rPr>
            </w:pPr>
            <w:r>
              <w:rPr>
                <w:rFonts w:hint="eastAsia"/>
                <w:color w:val="000000"/>
                <w:sz w:val="24"/>
                <w:szCs w:val="24"/>
                <w:lang w:bidi="ar"/>
              </w:rPr>
              <w:t>文件价格（元/套）</w:t>
            </w:r>
          </w:p>
        </w:tc>
        <w:tc>
          <w:tcPr>
            <w:tcW w:w="1219" w:type="dxa"/>
            <w:tcBorders>
              <w:top w:val="single" w:color="000000" w:sz="4" w:space="0"/>
              <w:left w:val="single" w:color="auto" w:sz="4" w:space="0"/>
              <w:bottom w:val="single" w:color="auto" w:sz="4" w:space="0"/>
              <w:right w:val="single" w:color="000000" w:sz="4" w:space="0"/>
            </w:tcBorders>
            <w:noWrap w:val="0"/>
            <w:vAlign w:val="center"/>
          </w:tcPr>
          <w:p>
            <w:pPr>
              <w:widowControl/>
              <w:jc w:val="center"/>
              <w:rPr>
                <w:color w:val="000000"/>
                <w:sz w:val="24"/>
                <w:szCs w:val="24"/>
                <w:highlight w:val="none"/>
              </w:rPr>
            </w:pPr>
            <w:r>
              <w:rPr>
                <w:rFonts w:hint="eastAsia"/>
                <w:color w:val="000000"/>
                <w:sz w:val="24"/>
                <w:szCs w:val="24"/>
                <w:highlight w:val="none"/>
                <w:lang w:val="en-US" w:eastAsia="zh-CN"/>
              </w:rPr>
              <w:t>3</w:t>
            </w:r>
            <w:r>
              <w:rPr>
                <w:rFonts w:hint="eastAsia"/>
                <w:color w:val="000000"/>
                <w:sz w:val="24"/>
                <w:szCs w:val="24"/>
                <w:highlight w:val="none"/>
              </w:rPr>
              <w:t>00</w:t>
            </w:r>
          </w:p>
        </w:tc>
      </w:tr>
      <w:tr>
        <w:tblPrEx>
          <w:tblCellMar>
            <w:top w:w="15" w:type="dxa"/>
            <w:left w:w="15" w:type="dxa"/>
            <w:bottom w:w="15" w:type="dxa"/>
            <w:right w:w="15" w:type="dxa"/>
          </w:tblCellMar>
        </w:tblPrEx>
        <w:trPr>
          <w:trHeight w:val="543" w:hRule="atLeast"/>
        </w:trPr>
        <w:tc>
          <w:tcPr>
            <w:tcW w:w="2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rFonts w:hint="eastAsia"/>
                <w:color w:val="000000"/>
                <w:sz w:val="24"/>
                <w:szCs w:val="24"/>
                <w:lang w:bidi="ar"/>
              </w:rPr>
              <w:t>项目名称</w:t>
            </w:r>
          </w:p>
        </w:tc>
        <w:tc>
          <w:tcPr>
            <w:tcW w:w="11886" w:type="dxa"/>
            <w:gridSpan w:val="10"/>
            <w:tcBorders>
              <w:top w:val="single" w:color="auto" w:sz="4" w:space="0"/>
              <w:left w:val="single" w:color="000000" w:sz="4" w:space="0"/>
              <w:bottom w:val="single" w:color="000000" w:sz="4" w:space="0"/>
              <w:right w:val="single" w:color="000000" w:sz="4" w:space="0"/>
            </w:tcBorders>
            <w:noWrap w:val="0"/>
            <w:vAlign w:val="center"/>
          </w:tcPr>
          <w:p>
            <w:pPr>
              <w:widowControl/>
              <w:jc w:val="center"/>
              <w:rPr>
                <w:color w:val="000000"/>
                <w:sz w:val="24"/>
                <w:szCs w:val="24"/>
                <w:lang w:bidi="ar"/>
              </w:rPr>
            </w:pPr>
          </w:p>
        </w:tc>
      </w:tr>
      <w:tr>
        <w:tblPrEx>
          <w:tblCellMar>
            <w:top w:w="15" w:type="dxa"/>
            <w:left w:w="15" w:type="dxa"/>
            <w:bottom w:w="15" w:type="dxa"/>
            <w:right w:w="15" w:type="dxa"/>
          </w:tblCellMar>
        </w:tblPrEx>
        <w:trPr>
          <w:trHeight w:val="543" w:hRule="atLeast"/>
        </w:trPr>
        <w:tc>
          <w:tcPr>
            <w:tcW w:w="2474"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lang w:bidi="ar"/>
              </w:rPr>
            </w:pPr>
            <w:r>
              <w:rPr>
                <w:rFonts w:hint="eastAsia"/>
                <w:color w:val="000000"/>
                <w:sz w:val="24"/>
                <w:szCs w:val="24"/>
                <w:lang w:bidi="ar"/>
              </w:rPr>
              <w:t>购买招标文件</w:t>
            </w:r>
          </w:p>
          <w:p>
            <w:pPr>
              <w:widowControl/>
              <w:jc w:val="center"/>
              <w:textAlignment w:val="center"/>
              <w:rPr>
                <w:color w:val="000000"/>
                <w:sz w:val="24"/>
                <w:szCs w:val="24"/>
              </w:rPr>
            </w:pPr>
            <w:r>
              <w:rPr>
                <w:rFonts w:hint="eastAsia"/>
                <w:color w:val="000000"/>
                <w:sz w:val="24"/>
                <w:szCs w:val="24"/>
                <w:lang w:bidi="ar"/>
              </w:rPr>
              <w:t>单位信息</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rFonts w:hint="eastAsia"/>
                <w:color w:val="000000"/>
                <w:sz w:val="24"/>
                <w:szCs w:val="24"/>
                <w:lang w:bidi="ar"/>
              </w:rPr>
              <w:t>单位名称</w:t>
            </w:r>
          </w:p>
        </w:tc>
        <w:tc>
          <w:tcPr>
            <w:tcW w:w="1004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615"/>
              </w:tabs>
              <w:rPr>
                <w:color w:val="000000"/>
                <w:sz w:val="24"/>
                <w:szCs w:val="24"/>
              </w:rPr>
            </w:pPr>
          </w:p>
        </w:tc>
      </w:tr>
      <w:tr>
        <w:tblPrEx>
          <w:tblCellMar>
            <w:top w:w="15" w:type="dxa"/>
            <w:left w:w="15" w:type="dxa"/>
            <w:bottom w:w="15" w:type="dxa"/>
            <w:right w:w="15" w:type="dxa"/>
          </w:tblCellMar>
        </w:tblPrEx>
        <w:trPr>
          <w:trHeight w:val="543" w:hRule="atLeast"/>
        </w:trPr>
        <w:tc>
          <w:tcPr>
            <w:tcW w:w="2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rFonts w:hint="eastAsia"/>
                <w:color w:val="000000"/>
                <w:sz w:val="24"/>
                <w:szCs w:val="24"/>
                <w:lang w:bidi="ar"/>
              </w:rPr>
              <w:t>单位地址</w:t>
            </w:r>
          </w:p>
        </w:tc>
        <w:tc>
          <w:tcPr>
            <w:tcW w:w="1004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color w:val="000000"/>
                <w:sz w:val="24"/>
                <w:szCs w:val="24"/>
              </w:rPr>
            </w:pPr>
          </w:p>
        </w:tc>
      </w:tr>
      <w:tr>
        <w:tblPrEx>
          <w:tblCellMar>
            <w:top w:w="15" w:type="dxa"/>
            <w:left w:w="15" w:type="dxa"/>
            <w:bottom w:w="15" w:type="dxa"/>
            <w:right w:w="15" w:type="dxa"/>
          </w:tblCellMar>
        </w:tblPrEx>
        <w:trPr>
          <w:trHeight w:val="543" w:hRule="atLeast"/>
        </w:trPr>
        <w:tc>
          <w:tcPr>
            <w:tcW w:w="2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sz w:val="24"/>
                <w:szCs w:val="24"/>
              </w:rPr>
            </w:pPr>
          </w:p>
        </w:tc>
        <w:tc>
          <w:tcPr>
            <w:tcW w:w="183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sz w:val="24"/>
                <w:szCs w:val="24"/>
              </w:rPr>
            </w:pPr>
            <w:r>
              <w:rPr>
                <w:rFonts w:hint="eastAsia"/>
                <w:color w:val="000000"/>
                <w:sz w:val="24"/>
                <w:szCs w:val="24"/>
              </w:rPr>
              <w:t>纳税人识别号</w:t>
            </w:r>
          </w:p>
        </w:tc>
        <w:tc>
          <w:tcPr>
            <w:tcW w:w="5513"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rPr>
                <w:color w:val="000000"/>
                <w:sz w:val="24"/>
                <w:szCs w:val="24"/>
              </w:rPr>
            </w:pPr>
          </w:p>
        </w:tc>
        <w:tc>
          <w:tcPr>
            <w:tcW w:w="1809"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sz w:val="24"/>
                <w:szCs w:val="24"/>
              </w:rPr>
            </w:pPr>
            <w:r>
              <w:rPr>
                <w:rFonts w:hint="eastAsia"/>
                <w:color w:val="000000"/>
                <w:sz w:val="24"/>
                <w:szCs w:val="24"/>
              </w:rPr>
              <w:t>联系电话</w:t>
            </w:r>
          </w:p>
        </w:tc>
        <w:tc>
          <w:tcPr>
            <w:tcW w:w="2727"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rPr>
                <w:color w:val="000000"/>
                <w:sz w:val="24"/>
                <w:szCs w:val="24"/>
              </w:rPr>
            </w:pPr>
          </w:p>
        </w:tc>
      </w:tr>
      <w:tr>
        <w:tblPrEx>
          <w:tblCellMar>
            <w:top w:w="15" w:type="dxa"/>
            <w:left w:w="15" w:type="dxa"/>
            <w:bottom w:w="15" w:type="dxa"/>
            <w:right w:w="15" w:type="dxa"/>
          </w:tblCellMar>
        </w:tblPrEx>
        <w:trPr>
          <w:trHeight w:val="652" w:hRule="atLeast"/>
        </w:trPr>
        <w:tc>
          <w:tcPr>
            <w:tcW w:w="2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sz w:val="24"/>
                <w:szCs w:val="24"/>
              </w:rPr>
            </w:pPr>
          </w:p>
        </w:tc>
        <w:tc>
          <w:tcPr>
            <w:tcW w:w="1837" w:type="dxa"/>
            <w:tcBorders>
              <w:top w:val="single" w:color="auto" w:sz="4" w:space="0"/>
              <w:left w:val="single" w:color="000000" w:sz="4" w:space="0"/>
              <w:bottom w:val="single" w:color="000000" w:sz="4" w:space="0"/>
              <w:right w:val="single" w:color="000000" w:sz="4" w:space="0"/>
            </w:tcBorders>
            <w:noWrap w:val="0"/>
            <w:vAlign w:val="center"/>
          </w:tcPr>
          <w:p>
            <w:pPr>
              <w:widowControl/>
              <w:tabs>
                <w:tab w:val="left" w:pos="592"/>
              </w:tabs>
              <w:ind w:left="560" w:hanging="480" w:hangingChars="200"/>
              <w:textAlignment w:val="center"/>
              <w:rPr>
                <w:color w:val="000000"/>
                <w:sz w:val="24"/>
                <w:szCs w:val="24"/>
                <w:lang w:bidi="ar"/>
              </w:rPr>
            </w:pPr>
            <w:r>
              <w:rPr>
                <w:rFonts w:hint="eastAsia"/>
                <w:color w:val="000000"/>
                <w:sz w:val="24"/>
                <w:szCs w:val="24"/>
                <w:lang w:bidi="ar"/>
              </w:rPr>
              <w:t>购买招标文件经办人</w:t>
            </w:r>
          </w:p>
        </w:tc>
        <w:tc>
          <w:tcPr>
            <w:tcW w:w="2333"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rPr>
                <w:color w:val="000000"/>
                <w:sz w:val="24"/>
                <w:szCs w:val="24"/>
              </w:rPr>
            </w:pPr>
          </w:p>
        </w:tc>
        <w:tc>
          <w:tcPr>
            <w:tcW w:w="1580"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lang w:bidi="ar"/>
              </w:rPr>
            </w:pPr>
            <w:r>
              <w:rPr>
                <w:rFonts w:hint="eastAsia"/>
                <w:color w:val="000000"/>
                <w:sz w:val="24"/>
                <w:szCs w:val="24"/>
                <w:lang w:bidi="ar"/>
              </w:rPr>
              <w:t>身份证号码</w:t>
            </w:r>
          </w:p>
        </w:tc>
        <w:tc>
          <w:tcPr>
            <w:tcW w:w="1600" w:type="dxa"/>
            <w:tcBorders>
              <w:top w:val="single" w:color="auto" w:sz="4" w:space="0"/>
              <w:left w:val="single" w:color="000000" w:sz="4" w:space="0"/>
              <w:bottom w:val="single" w:color="000000" w:sz="4" w:space="0"/>
              <w:right w:val="single" w:color="000000" w:sz="4" w:space="0"/>
            </w:tcBorders>
            <w:noWrap w:val="0"/>
            <w:vAlign w:val="center"/>
          </w:tcPr>
          <w:p>
            <w:pPr>
              <w:widowControl/>
              <w:rPr>
                <w:color w:val="000000"/>
                <w:sz w:val="24"/>
                <w:szCs w:val="24"/>
              </w:rPr>
            </w:pPr>
          </w:p>
        </w:tc>
        <w:tc>
          <w:tcPr>
            <w:tcW w:w="1809"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lang w:bidi="ar"/>
              </w:rPr>
            </w:pPr>
            <w:r>
              <w:rPr>
                <w:rFonts w:hint="eastAsia"/>
                <w:color w:val="000000"/>
                <w:sz w:val="24"/>
                <w:szCs w:val="24"/>
                <w:lang w:bidi="ar"/>
              </w:rPr>
              <w:t>手机号码</w:t>
            </w:r>
          </w:p>
        </w:tc>
        <w:tc>
          <w:tcPr>
            <w:tcW w:w="2727"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rPr>
                <w:color w:val="000000"/>
                <w:sz w:val="24"/>
                <w:szCs w:val="24"/>
              </w:rPr>
            </w:pPr>
          </w:p>
        </w:tc>
      </w:tr>
      <w:tr>
        <w:tblPrEx>
          <w:tblCellMar>
            <w:top w:w="15" w:type="dxa"/>
            <w:left w:w="15" w:type="dxa"/>
            <w:bottom w:w="15" w:type="dxa"/>
            <w:right w:w="15" w:type="dxa"/>
          </w:tblCellMar>
        </w:tblPrEx>
        <w:trPr>
          <w:trHeight w:val="543" w:hRule="atLeast"/>
        </w:trPr>
        <w:tc>
          <w:tcPr>
            <w:tcW w:w="2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sz w:val="24"/>
                <w:szCs w:val="24"/>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rFonts w:hint="eastAsia"/>
                <w:color w:val="000000"/>
                <w:sz w:val="24"/>
                <w:szCs w:val="24"/>
                <w:lang w:bidi="ar"/>
              </w:rPr>
              <w:t>项目联系人</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color w:val="000000"/>
                <w:sz w:val="24"/>
                <w:szCs w:val="24"/>
              </w:rPr>
            </w:pPr>
          </w:p>
        </w:tc>
        <w:tc>
          <w:tcPr>
            <w:tcW w:w="1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rFonts w:hint="eastAsia"/>
                <w:color w:val="000000"/>
                <w:sz w:val="24"/>
                <w:szCs w:val="24"/>
                <w:lang w:bidi="ar"/>
              </w:rPr>
              <w:t>身份证号码</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rPr>
                <w:color w:val="000000"/>
                <w:sz w:val="24"/>
                <w:szCs w:val="24"/>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rFonts w:hint="eastAsia"/>
                <w:color w:val="000000"/>
                <w:sz w:val="24"/>
                <w:szCs w:val="24"/>
                <w:lang w:bidi="ar"/>
              </w:rPr>
              <w:t>手机号码</w:t>
            </w:r>
          </w:p>
        </w:tc>
        <w:tc>
          <w:tcPr>
            <w:tcW w:w="27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color w:val="000000"/>
                <w:sz w:val="24"/>
                <w:szCs w:val="24"/>
              </w:rPr>
            </w:pPr>
          </w:p>
        </w:tc>
      </w:tr>
      <w:tr>
        <w:tblPrEx>
          <w:tblCellMar>
            <w:top w:w="15" w:type="dxa"/>
            <w:left w:w="15" w:type="dxa"/>
            <w:bottom w:w="15" w:type="dxa"/>
            <w:right w:w="15" w:type="dxa"/>
          </w:tblCellMar>
        </w:tblPrEx>
        <w:trPr>
          <w:trHeight w:val="543" w:hRule="atLeast"/>
        </w:trPr>
        <w:tc>
          <w:tcPr>
            <w:tcW w:w="2474" w:type="dxa"/>
            <w:tcBorders>
              <w:top w:val="single" w:color="000000" w:sz="4" w:space="0"/>
              <w:left w:val="single" w:color="000000" w:sz="4" w:space="0"/>
              <w:right w:val="single" w:color="000000" w:sz="4" w:space="0"/>
            </w:tcBorders>
            <w:noWrap w:val="0"/>
            <w:vAlign w:val="center"/>
          </w:tcPr>
          <w:p>
            <w:pPr>
              <w:widowControl/>
              <w:jc w:val="center"/>
              <w:textAlignment w:val="center"/>
              <w:rPr>
                <w:color w:val="000000"/>
                <w:sz w:val="24"/>
                <w:szCs w:val="24"/>
              </w:rPr>
            </w:pPr>
            <w:r>
              <w:rPr>
                <w:rFonts w:hint="eastAsia"/>
                <w:color w:val="000000"/>
                <w:sz w:val="24"/>
                <w:szCs w:val="24"/>
                <w:lang w:bidi="ar"/>
              </w:rPr>
              <w:t>获取招标文件方式</w:t>
            </w:r>
          </w:p>
        </w:tc>
        <w:tc>
          <w:tcPr>
            <w:tcW w:w="1837"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Wingdings" w:hAnsi="Wingdings" w:cs="Wingdings"/>
                <w:color w:val="000000"/>
                <w:sz w:val="24"/>
                <w:szCs w:val="24"/>
              </w:rPr>
            </w:pPr>
            <w:r>
              <w:rPr>
                <w:rFonts w:hint="eastAsia"/>
                <w:color w:val="000000"/>
                <w:sz w:val="24"/>
                <w:szCs w:val="24"/>
                <w:lang w:bidi="ar"/>
              </w:rPr>
              <w:t>网上购买</w:t>
            </w:r>
          </w:p>
        </w:tc>
        <w:tc>
          <w:tcPr>
            <w:tcW w:w="1004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b/>
                <w:color w:val="000000"/>
                <w:sz w:val="24"/>
                <w:szCs w:val="24"/>
              </w:rPr>
            </w:pPr>
            <w:r>
              <w:rPr>
                <w:rFonts w:hint="eastAsia"/>
                <w:b/>
                <w:color w:val="000000"/>
                <w:sz w:val="24"/>
                <w:szCs w:val="24"/>
              </w:rPr>
              <w:t>注：招标文件均以电子版形式发送，请正确填写接收</w:t>
            </w:r>
            <w:r>
              <w:rPr>
                <w:rFonts w:hint="eastAsia"/>
                <w:b/>
                <w:color w:val="FF0000"/>
                <w:sz w:val="24"/>
                <w:szCs w:val="24"/>
              </w:rPr>
              <w:t>邮箱</w:t>
            </w:r>
            <w:r>
              <w:rPr>
                <w:rFonts w:hint="eastAsia"/>
                <w:b/>
                <w:color w:val="000000"/>
                <w:sz w:val="24"/>
                <w:szCs w:val="24"/>
              </w:rPr>
              <w:t>：</w:t>
            </w:r>
          </w:p>
        </w:tc>
      </w:tr>
      <w:tr>
        <w:tblPrEx>
          <w:tblCellMar>
            <w:top w:w="15" w:type="dxa"/>
            <w:left w:w="15" w:type="dxa"/>
            <w:bottom w:w="15" w:type="dxa"/>
            <w:right w:w="15" w:type="dxa"/>
          </w:tblCellMar>
        </w:tblPrEx>
        <w:trPr>
          <w:trHeight w:val="543" w:hRule="atLeast"/>
        </w:trPr>
        <w:tc>
          <w:tcPr>
            <w:tcW w:w="2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rPr>
            </w:pPr>
            <w:r>
              <w:rPr>
                <w:rFonts w:hint="eastAsia"/>
                <w:color w:val="000000"/>
                <w:sz w:val="24"/>
                <w:szCs w:val="24"/>
                <w:lang w:bidi="ar"/>
              </w:rPr>
              <w:t>报名时递交的资料</w:t>
            </w:r>
          </w:p>
        </w:tc>
        <w:tc>
          <w:tcPr>
            <w:tcW w:w="1188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color w:val="000000"/>
                <w:sz w:val="24"/>
                <w:szCs w:val="24"/>
              </w:rPr>
            </w:pPr>
            <w:r>
              <w:rPr>
                <w:rFonts w:hint="eastAsia"/>
                <w:color w:val="000000"/>
                <w:sz w:val="24"/>
                <w:szCs w:val="24"/>
                <w:lang w:bidi="ar"/>
              </w:rPr>
              <w:t>已按《招标公告》中资格要求的材料提供齐全，内容详见附件。</w:t>
            </w:r>
          </w:p>
        </w:tc>
      </w:tr>
      <w:tr>
        <w:tblPrEx>
          <w:tblCellMar>
            <w:top w:w="15" w:type="dxa"/>
            <w:left w:w="15" w:type="dxa"/>
            <w:bottom w:w="15" w:type="dxa"/>
            <w:right w:w="15" w:type="dxa"/>
          </w:tblCellMar>
        </w:tblPrEx>
        <w:trPr>
          <w:trHeight w:val="752" w:hRule="atLeast"/>
        </w:trPr>
        <w:tc>
          <w:tcPr>
            <w:tcW w:w="5782" w:type="dxa"/>
            <w:gridSpan w:val="3"/>
            <w:noWrap w:val="0"/>
            <w:vAlign w:val="center"/>
          </w:tcPr>
          <w:p>
            <w:pPr>
              <w:widowControl/>
              <w:spacing w:line="440" w:lineRule="exact"/>
              <w:rPr>
                <w:b/>
                <w:color w:val="000000"/>
                <w:sz w:val="24"/>
                <w:szCs w:val="24"/>
              </w:rPr>
            </w:pPr>
            <w:r>
              <w:rPr>
                <w:rFonts w:hint="eastAsia"/>
                <w:b/>
                <w:color w:val="000000"/>
                <w:sz w:val="24"/>
                <w:szCs w:val="24"/>
                <w:lang w:bidi="ar"/>
              </w:rPr>
              <w:t xml:space="preserve">购买招标文件经办人签名：   </w:t>
            </w:r>
          </w:p>
        </w:tc>
        <w:tc>
          <w:tcPr>
            <w:tcW w:w="1580" w:type="dxa"/>
            <w:gridSpan w:val="2"/>
            <w:noWrap w:val="0"/>
            <w:vAlign w:val="center"/>
          </w:tcPr>
          <w:p>
            <w:pPr>
              <w:widowControl/>
              <w:spacing w:line="440" w:lineRule="exact"/>
              <w:rPr>
                <w:b/>
                <w:color w:val="000000"/>
                <w:sz w:val="24"/>
                <w:szCs w:val="24"/>
              </w:rPr>
            </w:pPr>
          </w:p>
        </w:tc>
        <w:tc>
          <w:tcPr>
            <w:tcW w:w="2914" w:type="dxa"/>
            <w:gridSpan w:val="3"/>
            <w:noWrap w:val="0"/>
            <w:vAlign w:val="center"/>
          </w:tcPr>
          <w:p>
            <w:pPr>
              <w:widowControl/>
              <w:spacing w:line="440" w:lineRule="exact"/>
              <w:rPr>
                <w:color w:val="000000"/>
                <w:sz w:val="24"/>
                <w:szCs w:val="24"/>
              </w:rPr>
            </w:pPr>
          </w:p>
        </w:tc>
        <w:tc>
          <w:tcPr>
            <w:tcW w:w="4084" w:type="dxa"/>
            <w:gridSpan w:val="3"/>
            <w:noWrap w:val="0"/>
            <w:vAlign w:val="center"/>
          </w:tcPr>
          <w:tbl>
            <w:tblPr>
              <w:tblStyle w:val="3"/>
              <w:tblpPr w:leftFromText="180" w:rightFromText="180" w:vertAnchor="text" w:horzAnchor="page" w:tblpX="213" w:tblpY="-71"/>
              <w:tblOverlap w:val="never"/>
              <w:tblW w:w="4074" w:type="dxa"/>
              <w:tblInd w:w="0" w:type="dxa"/>
              <w:tblLayout w:type="fixed"/>
              <w:tblCellMar>
                <w:top w:w="15" w:type="dxa"/>
                <w:left w:w="15" w:type="dxa"/>
                <w:bottom w:w="15" w:type="dxa"/>
                <w:right w:w="15" w:type="dxa"/>
              </w:tblCellMar>
            </w:tblPr>
            <w:tblGrid>
              <w:gridCol w:w="4074"/>
            </w:tblGrid>
            <w:tr>
              <w:tblPrEx>
                <w:tblCellMar>
                  <w:top w:w="15" w:type="dxa"/>
                  <w:left w:w="15" w:type="dxa"/>
                  <w:bottom w:w="15" w:type="dxa"/>
                  <w:right w:w="15" w:type="dxa"/>
                </w:tblCellMar>
              </w:tblPrEx>
              <w:trPr>
                <w:trHeight w:val="905" w:hRule="atLeast"/>
              </w:trPr>
              <w:tc>
                <w:tcPr>
                  <w:tcW w:w="4074" w:type="dxa"/>
                  <w:noWrap w:val="0"/>
                  <w:vAlign w:val="center"/>
                </w:tcPr>
                <w:p>
                  <w:pPr>
                    <w:widowControl/>
                    <w:spacing w:line="440" w:lineRule="exact"/>
                    <w:ind w:left="-65" w:leftChars="-27" w:firstLine="55" w:firstLineChars="23"/>
                    <w:jc w:val="center"/>
                    <w:textAlignment w:val="center"/>
                    <w:rPr>
                      <w:b/>
                      <w:color w:val="000000"/>
                      <w:sz w:val="24"/>
                      <w:szCs w:val="24"/>
                    </w:rPr>
                  </w:pPr>
                  <w:r>
                    <w:rPr>
                      <w:rFonts w:hint="eastAsia"/>
                      <w:b/>
                      <w:color w:val="000000"/>
                      <w:sz w:val="24"/>
                      <w:szCs w:val="24"/>
                      <w:lang w:bidi="ar"/>
                    </w:rPr>
                    <w:t>日期：     年   月   日</w:t>
                  </w:r>
                </w:p>
              </w:tc>
            </w:tr>
          </w:tbl>
          <w:p>
            <w:pPr>
              <w:widowControl/>
              <w:spacing w:line="440" w:lineRule="exact"/>
              <w:textAlignment w:val="center"/>
              <w:rPr>
                <w:b/>
                <w:color w:val="000000"/>
                <w:sz w:val="24"/>
                <w:szCs w:val="24"/>
              </w:rPr>
            </w:pPr>
          </w:p>
        </w:tc>
      </w:tr>
    </w:tbl>
    <w:p/>
    <w:sectPr>
      <w:pgSz w:w="16838" w:h="11906" w:orient="landscape"/>
      <w:pgMar w:top="1417" w:right="1134" w:bottom="1417" w:left="1134" w:header="851" w:footer="397"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24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A5F2D"/>
    <w:rsid w:val="061B5B01"/>
    <w:rsid w:val="152A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Times New Roman"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sz w:val="18"/>
      <w:szCs w:val="18"/>
    </w:rPr>
  </w:style>
  <w:style w:type="character" w:styleId="5">
    <w:name w:val="page number"/>
    <w:basedOn w:val="4"/>
    <w:uiPriority w:val="0"/>
  </w:style>
  <w:style w:type="character" w:styleId="6">
    <w:name w:val="Hyperlink"/>
    <w:uiPriority w:val="99"/>
    <w:rPr>
      <w:color w:val="666666"/>
      <w:u w:val="none"/>
    </w:rPr>
  </w:style>
  <w:style w:type="paragraph" w:styleId="7">
    <w:name w:val="List Paragraph"/>
    <w:basedOn w:val="1"/>
    <w:qFormat/>
    <w:uiPriority w:val="34"/>
    <w:pPr>
      <w:spacing w:line="240" w:lineRule="auto"/>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2020-11-27T00:56:00Z</dcterms:created>
  <dc:creator>风轻轻的吹</dc:creator>
  <cp:lastModifiedBy>风轻轻的吹</cp:lastModifiedBy>
  <dcterms:modified xsi:type="dcterms:W3CDTF">2020-11-27T00:59:18Z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